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35223244" w:rsidR="00344A1C" w:rsidRDefault="00344A1C" w:rsidP="00344A1C">
      <w:pPr>
        <w:pStyle w:val="ACguide-rouge1erTitre"/>
        <w:rPr>
          <w:lang w:val="fr-CH"/>
        </w:rPr>
      </w:pPr>
      <w:r w:rsidRPr="00FE55A3">
        <w:rPr>
          <w:lang w:val="fr-CH"/>
        </w:rPr>
        <w:t>Guide pour préparer l'Avis de Course</w:t>
      </w:r>
      <w:r w:rsidR="00B30279">
        <w:rPr>
          <w:lang w:val="fr-CH"/>
        </w:rPr>
        <w:t xml:space="preserve"> (AC/NoR)</w:t>
      </w:r>
    </w:p>
    <w:p w14:paraId="3BC38D6D" w14:textId="77777777" w:rsidR="00CD5C77" w:rsidRPr="00FE55A3" w:rsidRDefault="00CD5C77" w:rsidP="00344A1C">
      <w:pPr>
        <w:pStyle w:val="ACguide-rouge1erTitre"/>
        <w:rPr>
          <w:lang w:val="fr-CH"/>
        </w:rPr>
      </w:pPr>
    </w:p>
    <w:p w14:paraId="2C4A8E92" w14:textId="688A237C" w:rsidR="00C74E70" w:rsidRPr="00ED73EA" w:rsidRDefault="00C74E70" w:rsidP="00C74E70">
      <w:pPr>
        <w:pStyle w:val="ACguide-rouge"/>
        <w:rPr>
          <w:b/>
          <w:bCs/>
        </w:rPr>
      </w:pPr>
      <w:r w:rsidRPr="00ED73EA">
        <w:rPr>
          <w:b/>
          <w:bCs/>
        </w:rPr>
        <w:t>Lorsqu</w:t>
      </w:r>
      <w:r>
        <w:rPr>
          <w:b/>
          <w:bCs/>
        </w:rPr>
        <w:t>e l'AC</w:t>
      </w:r>
      <w:r w:rsidRPr="00ED73EA">
        <w:rPr>
          <w:b/>
          <w:bCs/>
        </w:rPr>
        <w:t xml:space="preserve"> </w:t>
      </w:r>
      <w:r>
        <w:rPr>
          <w:b/>
          <w:bCs/>
        </w:rPr>
        <w:t>a été relu par le jury</w:t>
      </w:r>
      <w:r w:rsidR="00B30279">
        <w:rPr>
          <w:b/>
          <w:bCs/>
        </w:rPr>
        <w:t xml:space="preserve"> et le délégué national (ND)</w:t>
      </w:r>
      <w:r w:rsidR="0022411D">
        <w:rPr>
          <w:b/>
          <w:bCs/>
        </w:rPr>
        <w:t>,</w:t>
      </w:r>
      <w:r>
        <w:rPr>
          <w:b/>
          <w:bCs/>
        </w:rPr>
        <w:t xml:space="preserve"> s'il</w:t>
      </w:r>
      <w:r w:rsidR="00B30279">
        <w:rPr>
          <w:b/>
          <w:bCs/>
        </w:rPr>
        <w:t>s sont</w:t>
      </w:r>
      <w:r>
        <w:rPr>
          <w:b/>
          <w:bCs/>
        </w:rPr>
        <w:t xml:space="preserve"> déjà connu</w:t>
      </w:r>
      <w:r w:rsidR="00B30279">
        <w:rPr>
          <w:b/>
          <w:bCs/>
        </w:rPr>
        <w:t>s</w:t>
      </w:r>
      <w:r w:rsidR="004728CA">
        <w:rPr>
          <w:b/>
          <w:bCs/>
        </w:rPr>
        <w:t>,</w:t>
      </w:r>
      <w:r>
        <w:rPr>
          <w:b/>
          <w:bCs/>
        </w:rPr>
        <w:t xml:space="preserve"> et qu'il </w:t>
      </w:r>
      <w:r w:rsidRPr="00ED73EA">
        <w:rPr>
          <w:b/>
          <w:bCs/>
        </w:rPr>
        <w:t xml:space="preserve">est prêt à être publié, cette page et tous les commentaires et aides en rouge </w:t>
      </w:r>
      <w:r>
        <w:rPr>
          <w:b/>
          <w:bCs/>
        </w:rPr>
        <w:t xml:space="preserve">qui sont dans les textes </w:t>
      </w:r>
      <w:r w:rsidRPr="00ED73EA">
        <w:rPr>
          <w:b/>
          <w:bCs/>
        </w:rPr>
        <w:t>sont à supprimer</w:t>
      </w:r>
      <w:r>
        <w:rPr>
          <w:b/>
          <w:bCs/>
        </w:rPr>
        <w:t>.</w:t>
      </w:r>
    </w:p>
    <w:p w14:paraId="434C49FC" w14:textId="77777777" w:rsidR="00C74E70" w:rsidRDefault="00C74E70" w:rsidP="00C74E70">
      <w:pPr>
        <w:pStyle w:val="ACguide-rouge"/>
      </w:pPr>
    </w:p>
    <w:p w14:paraId="7409FF8E" w14:textId="0817E48A" w:rsidR="00C81E6C" w:rsidRPr="00B62550" w:rsidRDefault="001E11FD" w:rsidP="00344A1C">
      <w:pPr>
        <w:pStyle w:val="ACguide-rouge"/>
      </w:pPr>
      <w:r>
        <w:t xml:space="preserve">Ce </w:t>
      </w:r>
      <w:r w:rsidR="003C7231">
        <w:t>modèle</w:t>
      </w:r>
      <w:r w:rsidR="00EF6D9D">
        <w:t xml:space="preserve"> standard </w:t>
      </w:r>
      <w:r w:rsidR="00495827">
        <w:t xml:space="preserve">bilingue </w:t>
      </w:r>
      <w:r w:rsidR="00EF6D9D">
        <w:t xml:space="preserve">de </w:t>
      </w:r>
      <w:r w:rsidR="0022601C">
        <w:t>Swiss Sailing</w:t>
      </w:r>
      <w:r w:rsidR="00EF6D9D">
        <w:t xml:space="preserve"> pour l</w:t>
      </w:r>
      <w:r w:rsidR="003C7231">
        <w:t xml:space="preserve">'Avis de </w:t>
      </w:r>
      <w:r w:rsidR="00B30279">
        <w:t>C</w:t>
      </w:r>
      <w:r w:rsidR="003C7231">
        <w:t>ourse (</w:t>
      </w:r>
      <w:r w:rsidR="00344A1C" w:rsidRPr="00A06976">
        <w:t>AC</w:t>
      </w:r>
      <w:r w:rsidR="003C7231">
        <w:t>)</w:t>
      </w:r>
      <w:r w:rsidR="00C81E6C">
        <w:t xml:space="preserve"> </w:t>
      </w:r>
      <w:r w:rsidR="00C81E6C" w:rsidRPr="00143470">
        <w:t xml:space="preserve">est obligatoire pour l'organisation de </w:t>
      </w:r>
      <w:r w:rsidR="00765488" w:rsidRPr="00143470">
        <w:t>C</w:t>
      </w:r>
      <w:r w:rsidR="00C81E6C" w:rsidRPr="00143470">
        <w:t>hampionnats de Suisse</w:t>
      </w:r>
      <w:r w:rsidR="00B30279">
        <w:t>. N</w:t>
      </w:r>
      <w:proofErr w:type="spellStart"/>
      <w:r w:rsidR="00B30279" w:rsidRPr="00143470">
        <w:rPr>
          <w:lang w:val="fr-CH"/>
        </w:rPr>
        <w:t>ous</w:t>
      </w:r>
      <w:proofErr w:type="spellEnd"/>
      <w:r w:rsidR="00B30279" w:rsidRPr="00143470">
        <w:rPr>
          <w:lang w:val="fr-CH"/>
        </w:rPr>
        <w:t xml:space="preserve"> recommandons toutefois de l'utiliser également pour l’organisation </w:t>
      </w:r>
      <w:r w:rsidR="00C81E6C" w:rsidRPr="00143470">
        <w:t>de</w:t>
      </w:r>
      <w:r w:rsidR="00B30279" w:rsidRPr="00143470">
        <w:t>s</w:t>
      </w:r>
      <w:r w:rsidR="00C81E6C" w:rsidRPr="00143470">
        <w:t xml:space="preserve"> </w:t>
      </w:r>
      <w:r w:rsidR="00765488" w:rsidRPr="00143470">
        <w:t>C</w:t>
      </w:r>
      <w:r w:rsidR="00C81E6C" w:rsidRPr="00143470">
        <w:t xml:space="preserve">hampionnats de Suisse par </w:t>
      </w:r>
      <w:r w:rsidR="00765488" w:rsidRPr="00143470">
        <w:t>P</w:t>
      </w:r>
      <w:r w:rsidR="00C81E6C" w:rsidRPr="00143470">
        <w:t>oints et de</w:t>
      </w:r>
      <w:r w:rsidR="00B30279" w:rsidRPr="00143470">
        <w:t>s</w:t>
      </w:r>
      <w:r w:rsidR="00C81E6C" w:rsidRPr="00143470">
        <w:t xml:space="preserve"> </w:t>
      </w:r>
      <w:r w:rsidR="00765488" w:rsidRPr="00143470">
        <w:t>C</w:t>
      </w:r>
      <w:r w:rsidR="00C81E6C" w:rsidRPr="00143470">
        <w:t>hampionnats de classe</w:t>
      </w:r>
      <w:r w:rsidR="00C81E6C" w:rsidRPr="00B62550">
        <w:t>.</w:t>
      </w:r>
    </w:p>
    <w:p w14:paraId="5E666F77" w14:textId="73D5B850" w:rsidR="00A03BAA" w:rsidRPr="00143470" w:rsidRDefault="00A03BAA" w:rsidP="00344A1C">
      <w:pPr>
        <w:pStyle w:val="ACguide-rouge"/>
        <w:rPr>
          <w:lang w:val="fr-CH"/>
        </w:rPr>
      </w:pPr>
      <w:r w:rsidRPr="00143470">
        <w:rPr>
          <w:lang w:val="fr-CH"/>
        </w:rPr>
        <w:t xml:space="preserve">Il est conforme à l'annexe J </w:t>
      </w:r>
      <w:proofErr w:type="spellStart"/>
      <w:r w:rsidR="00B30279" w:rsidRPr="00143470">
        <w:rPr>
          <w:lang w:val="fr-CH"/>
        </w:rPr>
        <w:t>J</w:t>
      </w:r>
      <w:proofErr w:type="spellEnd"/>
      <w:r w:rsidR="00B30279" w:rsidRPr="00143470">
        <w:rPr>
          <w:lang w:val="fr-CH"/>
        </w:rPr>
        <w:t xml:space="preserve"> Notice of Race and Sailing Instructions des </w:t>
      </w:r>
      <w:hyperlink r:id="rId11" w:history="1">
        <w:r w:rsidR="00B30279" w:rsidRPr="00143470">
          <w:rPr>
            <w:rStyle w:val="Hyperlink"/>
            <w:color w:val="FF0000"/>
            <w:lang w:val="fr-CH"/>
          </w:rPr>
          <w:t>Racing Rules of Sailing 2025 – 2028</w:t>
        </w:r>
      </w:hyperlink>
      <w:r w:rsidR="00B30279" w:rsidRPr="00143470">
        <w:rPr>
          <w:lang w:val="fr-CH"/>
        </w:rPr>
        <w:t>.</w:t>
      </w:r>
    </w:p>
    <w:p w14:paraId="3DACFE9C" w14:textId="77777777" w:rsidR="00802FA2" w:rsidRDefault="00802FA2" w:rsidP="00344A1C">
      <w:pPr>
        <w:pStyle w:val="ACguide-rouge"/>
      </w:pPr>
    </w:p>
    <w:p w14:paraId="2DB52EC3" w14:textId="1D2F611B" w:rsidR="00344A1C" w:rsidRPr="00B62550" w:rsidRDefault="00344A1C" w:rsidP="00344A1C">
      <w:pPr>
        <w:pStyle w:val="ACguide-rouge"/>
      </w:pPr>
      <w:r w:rsidRPr="00B62550">
        <w:t>Avec de légères adaptations</w:t>
      </w:r>
      <w:r w:rsidR="00F30205" w:rsidRPr="00B62550">
        <w:t>,</w:t>
      </w:r>
      <w:r w:rsidRPr="00B62550">
        <w:t xml:space="preserve"> il</w:t>
      </w:r>
      <w:r w:rsidR="00271344" w:rsidRPr="00B62550">
        <w:t xml:space="preserve"> </w:t>
      </w:r>
      <w:r w:rsidR="00AE4938" w:rsidRPr="00B62550">
        <w:t>peut servir de base</w:t>
      </w:r>
      <w:r w:rsidRPr="00B62550">
        <w:t xml:space="preserve"> pour tous types d'événements, de la régate locale de club jusqu'aux régates régionales</w:t>
      </w:r>
      <w:r w:rsidR="002E7668" w:rsidRPr="00B62550">
        <w:t xml:space="preserve"> et internationales</w:t>
      </w:r>
      <w:r w:rsidRPr="00B62550">
        <w:t>.</w:t>
      </w:r>
      <w:r w:rsidR="000810FC" w:rsidRPr="00B62550">
        <w:t xml:space="preserve"> </w:t>
      </w:r>
    </w:p>
    <w:p w14:paraId="3163FC60" w14:textId="63D5AC3D" w:rsidR="000810FC" w:rsidRPr="00B62550" w:rsidRDefault="000810FC" w:rsidP="00344A1C">
      <w:pPr>
        <w:pStyle w:val="ACguide-rouge"/>
      </w:pPr>
    </w:p>
    <w:p w14:paraId="173D974D" w14:textId="5AB5ED64" w:rsidR="000810FC" w:rsidRPr="00B62550" w:rsidRDefault="000810FC" w:rsidP="00344A1C">
      <w:pPr>
        <w:pStyle w:val="ACguide-rouge"/>
      </w:pPr>
      <w:r w:rsidRPr="00B62550">
        <w:t xml:space="preserve">En utilisant ce modèle et en suivant les recommandations ci-dessous vous contribuez à l'éducation des </w:t>
      </w:r>
      <w:r w:rsidR="00F30205" w:rsidRPr="00B62550">
        <w:t xml:space="preserve">participants </w:t>
      </w:r>
      <w:r w:rsidRPr="00B62550">
        <w:t>et vous leur simplifiez la vie, car partout, où qu'ils aillent</w:t>
      </w:r>
      <w:r w:rsidR="00F30205" w:rsidRPr="00B62550">
        <w:t>,</w:t>
      </w:r>
      <w:r w:rsidRPr="00B62550">
        <w:t xml:space="preserve"> ils retrouveront la même structure</w:t>
      </w:r>
      <w:r w:rsidR="00AB2787" w:rsidRPr="00B62550">
        <w:t xml:space="preserve"> de document</w:t>
      </w:r>
      <w:r w:rsidRPr="00B62550">
        <w:t xml:space="preserve"> et le même vocabulaire standard.</w:t>
      </w:r>
    </w:p>
    <w:p w14:paraId="71E49593" w14:textId="694B1D97" w:rsidR="000810FC" w:rsidRPr="00B62550" w:rsidRDefault="000810FC" w:rsidP="00344A1C">
      <w:pPr>
        <w:pStyle w:val="ACguide-rouge"/>
      </w:pPr>
    </w:p>
    <w:p w14:paraId="01BB06FF" w14:textId="510FC919" w:rsidR="000810FC" w:rsidRPr="00B62550" w:rsidRDefault="000810FC" w:rsidP="00344A1C">
      <w:pPr>
        <w:pStyle w:val="ACguide-rouge"/>
      </w:pPr>
      <w:r w:rsidRPr="00B62550">
        <w:t>Pour vos sponsors</w:t>
      </w:r>
      <w:r w:rsidR="00F30205" w:rsidRPr="00B62550">
        <w:t>,</w:t>
      </w:r>
      <w:r w:rsidRPr="00B62550">
        <w:t xml:space="preserve"> utilisez le tableau</w:t>
      </w:r>
      <w:r w:rsidR="002911F1" w:rsidRPr="00B62550">
        <w:t xml:space="preserve"> à 5 colonnes</w:t>
      </w:r>
      <w:r w:rsidRPr="00B62550">
        <w:t xml:space="preserve"> d</w:t>
      </w:r>
      <w:r w:rsidR="00C23BE2" w:rsidRPr="00B62550">
        <w:t>u</w:t>
      </w:r>
      <w:r w:rsidRPr="00B62550">
        <w:t xml:space="preserve"> "pied de page"</w:t>
      </w:r>
      <w:r w:rsidR="00C23BE2" w:rsidRPr="00B62550">
        <w:t>,</w:t>
      </w:r>
      <w:r w:rsidRPr="00B62550">
        <w:t xml:space="preserve"> prévu à cet effet</w:t>
      </w:r>
      <w:r w:rsidR="00C23BE2" w:rsidRPr="00B62550">
        <w:t>. V</w:t>
      </w:r>
      <w:r w:rsidR="002844F8" w:rsidRPr="00B62550">
        <w:t>ous</w:t>
      </w:r>
      <w:r w:rsidRPr="00B62550">
        <w:t xml:space="preserve"> pourrez ainsi reprendre ce "pied de page" sans modification dans votre configuration de Manage2Sail, </w:t>
      </w:r>
      <w:r w:rsidR="00C943F2" w:rsidRPr="00B62550">
        <w:t xml:space="preserve">pour les deux derniers champs de la </w:t>
      </w:r>
      <w:r w:rsidRPr="00B62550">
        <w:t>page &lt;Document &amp; Logos&gt;</w:t>
      </w:r>
      <w:r w:rsidR="008F3473" w:rsidRPr="00B62550">
        <w:t>, section</w:t>
      </w:r>
      <w:r w:rsidR="00255836" w:rsidRPr="00B62550">
        <w:t xml:space="preserve"> "</w:t>
      </w:r>
      <w:r w:rsidR="00675666" w:rsidRPr="00B62550">
        <w:t xml:space="preserve">ORM </w:t>
      </w:r>
      <w:r w:rsidR="00255836" w:rsidRPr="00B62550">
        <w:t>PDF Output"</w:t>
      </w:r>
      <w:r w:rsidR="006A22E8" w:rsidRPr="00B62550">
        <w:t>.</w:t>
      </w:r>
    </w:p>
    <w:p w14:paraId="0A08ED50" w14:textId="77777777" w:rsidR="00DB70CD" w:rsidRPr="00B62550" w:rsidRDefault="00DB70CD" w:rsidP="00344A1C">
      <w:pPr>
        <w:pStyle w:val="ACguide-rouge"/>
      </w:pPr>
    </w:p>
    <w:p w14:paraId="6D4CF21E" w14:textId="1347C8C0" w:rsidR="002844F8" w:rsidRPr="00B62550" w:rsidRDefault="002844F8" w:rsidP="00344A1C">
      <w:pPr>
        <w:pStyle w:val="ACguide-rouge"/>
      </w:pPr>
      <w:r w:rsidRPr="00B62550">
        <w:t>N'introduisez pas de sponsor dans l'en-tête.</w:t>
      </w:r>
    </w:p>
    <w:p w14:paraId="40E1579B" w14:textId="55B2AA23" w:rsidR="001B4EA5" w:rsidRPr="00B62550" w:rsidRDefault="001B4EA5" w:rsidP="00397722">
      <w:pPr>
        <w:pStyle w:val="ACguide-rougetitres"/>
      </w:pPr>
      <w:r w:rsidRPr="00B62550">
        <w:t>Le document se base sur les principes suivants</w:t>
      </w:r>
      <w:r w:rsidR="0073336D" w:rsidRPr="00B62550">
        <w:t> :</w:t>
      </w:r>
    </w:p>
    <w:p w14:paraId="58A2E952" w14:textId="324B7665" w:rsidR="00963168" w:rsidRPr="00DC3107" w:rsidRDefault="0073336D" w:rsidP="0073336D">
      <w:pPr>
        <w:pStyle w:val="ACguide-rouge-bullet-list"/>
      </w:pPr>
      <w:r w:rsidRPr="00B62550">
        <w:t>Le but de l'AC est de donner toutes les informations n</w:t>
      </w:r>
      <w:r w:rsidR="00963168" w:rsidRPr="00B62550">
        <w:t xml:space="preserve">écessaires </w:t>
      </w:r>
      <w:r w:rsidRPr="00B62550">
        <w:t xml:space="preserve">aux concurrents </w:t>
      </w:r>
      <w:r w:rsidR="00963168" w:rsidRPr="00B62550">
        <w:t>afin qu'ils puissent décider s'ils veulent participer ou non et, le cas échéant</w:t>
      </w:r>
      <w:r w:rsidR="0006460F" w:rsidRPr="00B62550">
        <w:t>,</w:t>
      </w:r>
      <w:r w:rsidR="00963168" w:rsidRPr="00B62550">
        <w:t xml:space="preserve"> de se préparer. Il doit être disponible avant que les bateaux</w:t>
      </w:r>
      <w:r w:rsidR="00963168" w:rsidRPr="00DC3107">
        <w:t xml:space="preserve"> </w:t>
      </w:r>
      <w:r w:rsidR="0006460F" w:rsidRPr="00DC3107">
        <w:t>s'inscrivent (RCV 25.1)</w:t>
      </w:r>
      <w:r w:rsidR="00A675BD">
        <w:t>.</w:t>
      </w:r>
    </w:p>
    <w:p w14:paraId="550AF8AE" w14:textId="367742BE" w:rsidR="00EC02B3" w:rsidRPr="00DC3107" w:rsidRDefault="00B434AF" w:rsidP="0056758D">
      <w:pPr>
        <w:pStyle w:val="ACguide-rouge-bullet-list"/>
      </w:pPr>
      <w:r w:rsidRPr="00DC3107">
        <w:t xml:space="preserve">Les règles </w:t>
      </w:r>
      <w:r w:rsidR="003E30D7" w:rsidRPr="00DC3107">
        <w:t>du RCV ne doive</w:t>
      </w:r>
      <w:r w:rsidR="007B644C">
        <w:t>n</w:t>
      </w:r>
      <w:r w:rsidR="003E30D7" w:rsidRPr="00DC3107">
        <w:t xml:space="preserve">t être modifiées que si un changement est absolument nécessaire. </w:t>
      </w:r>
      <w:r w:rsidR="00250670">
        <w:t>Le cas échéant</w:t>
      </w:r>
      <w:r w:rsidR="003E30D7" w:rsidRPr="00DC3107">
        <w:t xml:space="preserve">, </w:t>
      </w:r>
      <w:r w:rsidR="00250670">
        <w:t>le changement</w:t>
      </w:r>
      <w:r w:rsidR="003E30D7">
        <w:t xml:space="preserve"> </w:t>
      </w:r>
      <w:r w:rsidR="003E30D7" w:rsidRPr="00DC3107">
        <w:t>doit être fait conformément à RCV 85.1</w:t>
      </w:r>
      <w:r w:rsidR="007B644C" w:rsidRPr="00DC3107">
        <w:t xml:space="preserve"> et faire référence à la règle modifiée et en spécifiant la modification.</w:t>
      </w:r>
      <w:r w:rsidR="00AE38DF">
        <w:t xml:space="preserve"> </w:t>
      </w:r>
      <w:r w:rsidR="00C90F99">
        <w:t xml:space="preserve">Pour </w:t>
      </w:r>
      <w:r w:rsidR="00C90F99" w:rsidRPr="00C90F99">
        <w:t xml:space="preserve">les références aux règles, </w:t>
      </w:r>
      <w:r w:rsidR="00F345F2">
        <w:t xml:space="preserve">les abréviations RCV </w:t>
      </w:r>
      <w:r w:rsidR="00C90F99" w:rsidRPr="00C90F99">
        <w:t xml:space="preserve">(Règles de course à la voile), </w:t>
      </w:r>
      <w:r w:rsidR="00F345F2">
        <w:t>AC</w:t>
      </w:r>
      <w:r w:rsidR="00C90F99" w:rsidRPr="00C90F99">
        <w:t xml:space="preserve"> (Avis de course) ou </w:t>
      </w:r>
      <w:r w:rsidR="00F345F2">
        <w:t>IC</w:t>
      </w:r>
      <w:r w:rsidR="00C90F99" w:rsidRPr="00C90F99">
        <w:t xml:space="preserve"> (Instructions de course) sont </w:t>
      </w:r>
      <w:r w:rsidR="00F345F2">
        <w:t xml:space="preserve">à </w:t>
      </w:r>
      <w:r w:rsidR="00C90F99" w:rsidRPr="00C90F99">
        <w:t>utilis</w:t>
      </w:r>
      <w:r w:rsidR="00F345F2">
        <w:t>er</w:t>
      </w:r>
      <w:r w:rsidR="00C90F99" w:rsidRPr="00C90F99">
        <w:t xml:space="preserve"> pour indiquer la source d'une règle. Exemples : </w:t>
      </w:r>
      <w:r w:rsidR="00F345F2">
        <w:t>RCV</w:t>
      </w:r>
      <w:r w:rsidR="00C90F99" w:rsidRPr="00C90F99">
        <w:t xml:space="preserve"> 61.1(a) ou </w:t>
      </w:r>
      <w:r w:rsidR="00F345F2">
        <w:t>AC</w:t>
      </w:r>
      <w:r w:rsidR="00C90F99" w:rsidRPr="00C90F99">
        <w:t xml:space="preserve"> 5.1.</w:t>
      </w:r>
    </w:p>
    <w:p w14:paraId="71349AA8" w14:textId="29340736" w:rsidR="005D59E7" w:rsidRDefault="00250670" w:rsidP="005D59E7">
      <w:pPr>
        <w:pStyle w:val="ACguide-rouge-bullet-list"/>
      </w:pPr>
      <w:r>
        <w:t xml:space="preserve">Une règle </w:t>
      </w:r>
      <w:r w:rsidR="009B0D92">
        <w:t>du RCV</w:t>
      </w:r>
      <w:r>
        <w:t xml:space="preserve"> ne doit pas être reformulée ni répét</w:t>
      </w:r>
      <w:r w:rsidR="00DE2EF5">
        <w:t>ée.</w:t>
      </w:r>
    </w:p>
    <w:p w14:paraId="4E128B7C" w14:textId="4A345F39" w:rsidR="00DE2EF5" w:rsidRPr="00DC3107" w:rsidRDefault="00DE2EF5" w:rsidP="0073336D">
      <w:pPr>
        <w:pStyle w:val="ACguide-rouge-bullet-list"/>
      </w:pPr>
      <w:r>
        <w:t>Dans toute</w:t>
      </w:r>
      <w:r w:rsidR="00C6696E">
        <w:t xml:space="preserve"> </w:t>
      </w:r>
      <w:r>
        <w:t xml:space="preserve">la mesure du possible utiliser les </w:t>
      </w:r>
      <w:r w:rsidR="00C6696E" w:rsidRPr="00C6696E">
        <w:t>termes ou expressions</w:t>
      </w:r>
      <w:r>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77777777" w:rsidR="00B4127D" w:rsidRPr="00982C92" w:rsidRDefault="00B4127D" w:rsidP="00B4127D">
      <w:pPr>
        <w:pStyle w:val="ACguide-rouge-bullet-list"/>
        <w:rPr>
          <w:b/>
        </w:rPr>
      </w:pPr>
      <w:r w:rsidRPr="00B4127D">
        <w:rPr>
          <w:bCs/>
        </w:rPr>
        <w:t>Les textes en rouge dans l'AC sont des commentaires pour vous aider à comprendre la signification du paragraphe</w:t>
      </w:r>
      <w:r w:rsidRPr="00982C92">
        <w:rPr>
          <w:b/>
        </w:rPr>
        <w:t xml:space="preserve">. </w:t>
      </w:r>
      <w:r>
        <w:rPr>
          <w:b/>
        </w:rPr>
        <w:t>Ils sont à</w:t>
      </w:r>
      <w:r w:rsidRPr="00982C92">
        <w:rPr>
          <w:b/>
        </w:rPr>
        <w:t xml:space="preserve"> supprimer </w:t>
      </w:r>
      <w:r>
        <w:rPr>
          <w:b/>
        </w:rPr>
        <w:t>avant publication</w:t>
      </w:r>
      <w:r w:rsidRPr="00982C92">
        <w:rPr>
          <w:b/>
        </w:rPr>
        <w:t>.</w:t>
      </w:r>
    </w:p>
    <w:p w14:paraId="58886021" w14:textId="17A41B24" w:rsidR="00344A1C" w:rsidRDefault="00344A1C" w:rsidP="00344A1C">
      <w:pPr>
        <w:pStyle w:val="ACguide-rouge-bullet-list"/>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surlignés</w:t>
      </w:r>
      <w:r w:rsidR="0085726F" w:rsidRPr="00DC3107">
        <w:rPr>
          <w:highlight w:val="yellow"/>
        </w:rPr>
        <w:t>&gt;</w:t>
      </w:r>
      <w:r>
        <w:t xml:space="preserve"> en </w:t>
      </w:r>
      <w:r w:rsidRPr="004F1A7C">
        <w:t>jaune sont à remplir avec les données de l’événement</w:t>
      </w:r>
      <w:r w:rsidRPr="00AB7497">
        <w:t>.</w:t>
      </w:r>
      <w:r>
        <w:t xml:space="preserve"> </w:t>
      </w:r>
    </w:p>
    <w:p w14:paraId="02DCC96E" w14:textId="5E659723" w:rsidR="00344A1C" w:rsidRPr="00AB7497" w:rsidRDefault="001C67F1" w:rsidP="00344A1C">
      <w:pPr>
        <w:pStyle w:val="ACguide-rouge-bullet-list"/>
        <w:numPr>
          <w:ilvl w:val="0"/>
          <w:numId w:val="0"/>
        </w:numPr>
        <w:ind w:left="1080"/>
      </w:pPr>
      <w:r>
        <w:t xml:space="preserve">Ensuite, les </w:t>
      </w:r>
      <w:r w:rsidRPr="00C774BA">
        <w:rPr>
          <w:highlight w:val="yellow"/>
        </w:rPr>
        <w:t>&lt;surlignages&gt;</w:t>
      </w:r>
      <w:r>
        <w:t xml:space="preserve"> et les crochets </w:t>
      </w:r>
      <w:r w:rsidRPr="00965F88">
        <w:rPr>
          <w:highlight w:val="yellow"/>
        </w:rPr>
        <w:t>&lt;</w:t>
      </w:r>
      <w:r>
        <w:t>…</w:t>
      </w:r>
      <w:r w:rsidRPr="00965F88">
        <w:rPr>
          <w:highlight w:val="yellow"/>
        </w:rPr>
        <w:t>&gt;</w:t>
      </w:r>
      <w:r>
        <w:t xml:space="preserve"> sont à supprimer dès que le document est prêt à être publié</w:t>
      </w:r>
      <w:r w:rsidR="00344A1C">
        <w:t>.</w:t>
      </w:r>
    </w:p>
    <w:p w14:paraId="7BB89505" w14:textId="77777777" w:rsidR="001E7905" w:rsidRPr="001E7905" w:rsidRDefault="00344A1C" w:rsidP="0056758D">
      <w:pPr>
        <w:pStyle w:val="ACguide-rouge-bullet-list"/>
      </w:pPr>
      <w:r w:rsidRPr="004F1A7C">
        <w:t xml:space="preserve">Les paragraphes en </w:t>
      </w:r>
      <w:r w:rsidRPr="003C2648">
        <w:rPr>
          <w:i/>
          <w:iCs/>
        </w:rPr>
        <w:t>italiques</w:t>
      </w:r>
      <w:r w:rsidRPr="004F1A7C">
        <w:t xml:space="preserve"> sont optionnels</w:t>
      </w:r>
      <w:r>
        <w:t>.</w:t>
      </w:r>
      <w:r w:rsidR="003C2648" w:rsidRPr="003C2648">
        <w:rPr>
          <w:i/>
        </w:rPr>
        <w:t xml:space="preserve"> </w:t>
      </w:r>
    </w:p>
    <w:p w14:paraId="6B28229A" w14:textId="4D522130" w:rsidR="00344A1C" w:rsidRDefault="005D4EEF" w:rsidP="001E7905">
      <w:pPr>
        <w:pStyle w:val="ACguide-rouge-bullet-list"/>
        <w:numPr>
          <w:ilvl w:val="0"/>
          <w:numId w:val="0"/>
        </w:numPr>
        <w:ind w:left="1080"/>
      </w:pPr>
      <w:r w:rsidRPr="00D12F7B">
        <w:rPr>
          <w:i/>
          <w:iCs/>
        </w:rPr>
        <w:t>Si</w:t>
      </w:r>
      <w:r>
        <w:rPr>
          <w:i/>
          <w:iCs/>
        </w:rPr>
        <w:t xml:space="preserve"> </w:t>
      </w:r>
      <w:r w:rsidRPr="00D12F7B">
        <w:rPr>
          <w:i/>
          <w:iCs/>
        </w:rPr>
        <w:t xml:space="preserve">une option est </w:t>
      </w:r>
      <w:r w:rsidRPr="00E9179F">
        <w:rPr>
          <w:i/>
          <w:iCs/>
        </w:rPr>
        <w:t>choisie, l</w:t>
      </w:r>
      <w:r w:rsidRPr="00E9179F">
        <w:rPr>
          <w:bCs/>
          <w:i/>
          <w:iCs/>
        </w:rPr>
        <w:t xml:space="preserve">e cas échéant renseignez les </w:t>
      </w:r>
      <w:r w:rsidRPr="00E9179F">
        <w:rPr>
          <w:bCs/>
          <w:i/>
          <w:iCs/>
          <w:highlight w:val="yellow"/>
        </w:rPr>
        <w:t>&lt;textes surlignés&gt;</w:t>
      </w:r>
      <w:r w:rsidRPr="00E9179F">
        <w:rPr>
          <w:bCs/>
          <w:i/>
          <w:iCs/>
        </w:rPr>
        <w:t xml:space="preserve"> en jaune </w:t>
      </w:r>
      <w:r>
        <w:rPr>
          <w:bCs/>
          <w:i/>
          <w:iCs/>
        </w:rPr>
        <w:t>puis</w:t>
      </w:r>
      <w:r>
        <w:rPr>
          <w:bCs/>
        </w:rPr>
        <w:t xml:space="preserve"> </w:t>
      </w:r>
      <w:r w:rsidRPr="00D12F7B">
        <w:rPr>
          <w:i/>
          <w:iCs/>
        </w:rPr>
        <w:t>supprimez les options inutilisées</w:t>
      </w:r>
      <w:r>
        <w:rPr>
          <w:i/>
          <w:iCs/>
        </w:rPr>
        <w:t xml:space="preserve">. </w:t>
      </w:r>
      <w:r>
        <w:rPr>
          <w:i/>
          <w:iCs/>
        </w:rPr>
        <w:br/>
        <w:t>M</w:t>
      </w:r>
      <w:r w:rsidRPr="00D12F7B">
        <w:rPr>
          <w:i/>
          <w:iCs/>
        </w:rPr>
        <w:t xml:space="preserve">odifiez la police </w:t>
      </w:r>
      <w:r w:rsidRPr="00D12F7B">
        <w:rPr>
          <w:b/>
          <w:i/>
          <w:iCs/>
        </w:rPr>
        <w:t>italique</w:t>
      </w:r>
      <w:r>
        <w:t xml:space="preserve"> en police </w:t>
      </w:r>
      <w:r w:rsidRPr="003C2648">
        <w:rPr>
          <w:b/>
        </w:rPr>
        <w:t xml:space="preserve">droite </w:t>
      </w:r>
      <w:r>
        <w:rPr>
          <w:bCs/>
        </w:rPr>
        <w:t>dès</w:t>
      </w:r>
      <w:r w:rsidRPr="005A409C">
        <w:rPr>
          <w:bCs/>
        </w:rPr>
        <w:t xml:space="preserve"> que le document est prêt à être publié</w:t>
      </w:r>
      <w:r w:rsidR="005A409C">
        <w:rPr>
          <w:bCs/>
        </w:rPr>
        <w:t>.</w:t>
      </w:r>
    </w:p>
    <w:p w14:paraId="3B8BBCD7" w14:textId="77777777" w:rsidR="005A409C" w:rsidRDefault="00344A1C" w:rsidP="0056758D">
      <w:pPr>
        <w:pStyle w:val="ACguide-rouge-bullet-list"/>
      </w:pPr>
      <w:r>
        <w:t>Les [textes entre crochets] indiquent des variantes</w:t>
      </w:r>
      <w:r w:rsidRPr="004F1A7C">
        <w:t>.</w:t>
      </w:r>
      <w:r w:rsidR="00584B67" w:rsidRPr="00584B67">
        <w:t xml:space="preserve"> </w:t>
      </w:r>
    </w:p>
    <w:p w14:paraId="7DC45D23" w14:textId="48EF6845" w:rsidR="00A80BB4" w:rsidRPr="00A80BB4" w:rsidRDefault="00584B67" w:rsidP="005A409C">
      <w:pPr>
        <w:pStyle w:val="ACguide-rouge-bullet-list"/>
        <w:numPr>
          <w:ilvl w:val="0"/>
          <w:numId w:val="0"/>
        </w:numPr>
        <w:ind w:left="1080"/>
      </w:pPr>
      <w:r>
        <w:t xml:space="preserve">Lorsqu'une variante est choisie, supprimez </w:t>
      </w:r>
      <w:r w:rsidR="00A211A0">
        <w:t>l</w:t>
      </w:r>
      <w:r w:rsidR="00CD7BEF">
        <w:t>es</w:t>
      </w:r>
      <w:r w:rsidR="00A211A0">
        <w:t xml:space="preserve"> </w:t>
      </w:r>
      <w:r>
        <w:t>variante</w:t>
      </w:r>
      <w:r w:rsidR="00CD7BEF">
        <w:t>s</w:t>
      </w:r>
      <w:r w:rsidR="00A211A0">
        <w:t xml:space="preserve"> inutil</w:t>
      </w:r>
      <w:r w:rsidR="00FC1A62">
        <w:t>i</w:t>
      </w:r>
      <w:r w:rsidR="00A211A0">
        <w:t>sée</w:t>
      </w:r>
      <w:r w:rsidR="00CD7BEF">
        <w:t>s</w:t>
      </w:r>
      <w:r w:rsidR="001E727A">
        <w:t>, ainsi que le</w:t>
      </w:r>
      <w:r w:rsidR="00C45BE0">
        <w:t>s</w:t>
      </w:r>
      <w:r w:rsidR="001E727A">
        <w:t xml:space="preserve"> cro</w:t>
      </w:r>
      <w:r w:rsidR="00B474DE">
        <w:t>ch</w:t>
      </w:r>
      <w:r w:rsidR="0004695B">
        <w:t>et</w:t>
      </w:r>
      <w:r w:rsidR="00C45BE0">
        <w:t xml:space="preserve">s </w:t>
      </w:r>
      <w:r w:rsidR="00801C1B">
        <w:t>[…] et, l</w:t>
      </w:r>
      <w:r w:rsidR="00801C1B" w:rsidRPr="00E56541">
        <w:rPr>
          <w:bCs/>
        </w:rPr>
        <w:t xml:space="preserve">e cas échéant, </w:t>
      </w:r>
      <w:r w:rsidR="00801C1B">
        <w:rPr>
          <w:bCs/>
        </w:rPr>
        <w:t xml:space="preserve">renseignez les </w:t>
      </w:r>
      <w:r w:rsidR="00801C1B" w:rsidRPr="00FC22AE">
        <w:rPr>
          <w:bCs/>
          <w:highlight w:val="yellow"/>
        </w:rPr>
        <w:t>&lt;textes surlignés&gt;</w:t>
      </w:r>
      <w:r w:rsidR="00801C1B">
        <w:rPr>
          <w:bCs/>
        </w:rPr>
        <w:t xml:space="preserve"> en jaune et </w:t>
      </w:r>
      <w:proofErr w:type="gramStart"/>
      <w:r w:rsidR="00801C1B">
        <w:rPr>
          <w:bCs/>
        </w:rPr>
        <w:t>supprimez les</w:t>
      </w:r>
      <w:proofErr w:type="gramEnd"/>
      <w:r w:rsidR="00801C1B">
        <w:rPr>
          <w:bCs/>
        </w:rPr>
        <w:t xml:space="preserve"> </w:t>
      </w:r>
      <w:r w:rsidR="00801C1B" w:rsidRPr="00965F88">
        <w:rPr>
          <w:bCs/>
          <w:highlight w:val="yellow"/>
        </w:rPr>
        <w:t>&lt;</w:t>
      </w:r>
      <w:r w:rsidR="00801C1B">
        <w:rPr>
          <w:bCs/>
        </w:rPr>
        <w:t>…</w:t>
      </w:r>
      <w:r w:rsidR="00801C1B" w:rsidRPr="00965F88">
        <w:rPr>
          <w:bCs/>
          <w:highlight w:val="yellow"/>
        </w:rPr>
        <w:t>&gt;</w:t>
      </w:r>
      <w:r w:rsidR="00D70705">
        <w:rPr>
          <w:bCs/>
        </w:rPr>
        <w:t>.</w:t>
      </w:r>
    </w:p>
    <w:p w14:paraId="32A71BA6" w14:textId="77777777" w:rsidR="009C4507" w:rsidRDefault="0052654F" w:rsidP="00F81339">
      <w:pPr>
        <w:pStyle w:val="ACguide-rouge-bullet-list"/>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 et les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9C4507">
      <w:pPr>
        <w:pStyle w:val="ACguide-rouge-bullet-list"/>
        <w:numPr>
          <w:ilvl w:val="0"/>
          <w:numId w:val="0"/>
        </w:numPr>
        <w:ind w:left="1080"/>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21F264DC" w14:textId="6B141307" w:rsidR="00641E1C" w:rsidRDefault="00641E1C" w:rsidP="00641E1C">
      <w:pPr>
        <w:pStyle w:val="ACguide-rouge"/>
      </w:pPr>
    </w:p>
    <w:p w14:paraId="66BB5FF4" w14:textId="77777777" w:rsidR="00F44FE8" w:rsidRPr="009C4507" w:rsidRDefault="00F44FE8" w:rsidP="00641E1C">
      <w:pPr>
        <w:pStyle w:val="ACguide-rouge"/>
        <w:rPr>
          <w:lang w:val="fr-CH"/>
        </w:rPr>
      </w:pPr>
    </w:p>
    <w:p w14:paraId="3D5CFEDD" w14:textId="77777777" w:rsidR="00F44FE8" w:rsidRPr="009C4507" w:rsidRDefault="00F44FE8" w:rsidP="00641E1C">
      <w:pPr>
        <w:pStyle w:val="ACguide-rouge"/>
        <w:rPr>
          <w:lang w:val="fr-CH"/>
        </w:rPr>
      </w:pPr>
    </w:p>
    <w:p w14:paraId="6910EF20" w14:textId="208DC9A0" w:rsidR="00F61491" w:rsidRPr="004635E4" w:rsidRDefault="00F61491" w:rsidP="00F61491">
      <w:pPr>
        <w:pStyle w:val="ACguide-rouge"/>
        <w:rPr>
          <w:lang w:val="en-IE"/>
        </w:rPr>
      </w:pPr>
      <w:r w:rsidRPr="004635E4">
        <w:rPr>
          <w:lang w:val="en-IE"/>
        </w:rPr>
        <w:t xml:space="preserve">Swiss Sailing Version </w:t>
      </w:r>
      <w:r w:rsidR="00CA086F">
        <w:rPr>
          <w:lang w:val="en-IE"/>
        </w:rPr>
        <w:t>1.0</w:t>
      </w:r>
      <w:r w:rsidRPr="004635E4">
        <w:rPr>
          <w:lang w:val="en-IE"/>
        </w:rPr>
        <w:t xml:space="preserve">/ </w:t>
      </w:r>
      <w:r w:rsidR="00CA086F">
        <w:rPr>
          <w:lang w:val="en-IE"/>
        </w:rPr>
        <w:t>14</w:t>
      </w:r>
      <w:r>
        <w:rPr>
          <w:lang w:val="en-IE"/>
        </w:rPr>
        <w:t>.04.2025</w:t>
      </w:r>
    </w:p>
    <w:p w14:paraId="2AD5792F" w14:textId="0D75537F" w:rsidR="004E4D6B" w:rsidRPr="00B42BBA" w:rsidRDefault="00116349" w:rsidP="009B25EE">
      <w:pPr>
        <w:pStyle w:val="ACguide-rouge"/>
        <w:rPr>
          <w:lang w:val="en-GB"/>
        </w:rPr>
      </w:pPr>
      <w:r w:rsidRPr="00B42BBA">
        <w:rPr>
          <w:lang w:val="en-GB"/>
        </w:rPr>
        <w:br w:type="page"/>
      </w:r>
    </w:p>
    <w:p w14:paraId="7DF3506A" w14:textId="77777777" w:rsidR="00734BCF" w:rsidRPr="00520B82" w:rsidRDefault="00734BCF" w:rsidP="00BE746E">
      <w:pPr>
        <w:pStyle w:val="ACTitle-1"/>
        <w:rPr>
          <w:lang w:val="en-GB"/>
        </w:rPr>
      </w:pPr>
      <w:r w:rsidRPr="00520B82">
        <w:rPr>
          <w:highlight w:val="yellow"/>
          <w:lang w:val="en-GB"/>
        </w:rPr>
        <w:lastRenderedPageBreak/>
        <w:t>&lt;Event Name&gt;</w:t>
      </w:r>
    </w:p>
    <w:p w14:paraId="7A60F508" w14:textId="77777777" w:rsidR="00734BCF" w:rsidRPr="00520B82" w:rsidRDefault="00734BCF" w:rsidP="00734BCF">
      <w:pPr>
        <w:pStyle w:val="ACTitle-2"/>
        <w:rPr>
          <w:lang w:val="en-GB"/>
        </w:rPr>
      </w:pPr>
      <w:r w:rsidRPr="00520B82">
        <w:rPr>
          <w:highlight w:val="yellow"/>
          <w:lang w:val="en-GB"/>
        </w:rPr>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(NoR)</w:t>
      </w:r>
      <w:r w:rsidRPr="00520B82">
        <w:rPr>
          <w:lang w:val="en-GB"/>
        </w:rPr>
        <w:t xml:space="preserve"> / AVIS DE COURSE</w:t>
      </w:r>
      <w:r w:rsidR="00481A93" w:rsidRPr="00520B82">
        <w:rPr>
          <w:lang w:val="en-GB"/>
        </w:rPr>
        <w:t xml:space="preserve"> (AC)</w:t>
      </w:r>
    </w:p>
    <w:p w14:paraId="7E495721" w14:textId="2C04E2F0" w:rsidR="003A0E7E" w:rsidRPr="00520B82" w:rsidRDefault="00FD5C35" w:rsidP="78D2649D">
      <w:pPr>
        <w:jc w:val="center"/>
        <w:rPr>
          <w:rFonts w:cs="Arial"/>
          <w:sz w:val="18"/>
          <w:szCs w:val="18"/>
        </w:rPr>
      </w:pPr>
      <w:r w:rsidRPr="78D2649D">
        <w:rPr>
          <w:rFonts w:cs="Arial"/>
          <w:sz w:val="18"/>
          <w:szCs w:val="18"/>
        </w:rPr>
        <w:t>V</w:t>
      </w:r>
      <w:r w:rsidR="00EC320D" w:rsidRPr="78D2649D">
        <w:rPr>
          <w:rFonts w:cs="Arial"/>
          <w:sz w:val="18"/>
          <w:szCs w:val="18"/>
        </w:rPr>
        <w:t xml:space="preserve">ersion </w:t>
      </w:r>
      <w:r w:rsidR="003A0E7E" w:rsidRPr="78D2649D">
        <w:rPr>
          <w:rFonts w:cs="Arial"/>
          <w:sz w:val="18"/>
          <w:szCs w:val="18"/>
          <w:highlight w:val="yellow"/>
        </w:rPr>
        <w:t>&lt;</w:t>
      </w:r>
      <w:proofErr w:type="gramStart"/>
      <w:r w:rsidR="009C4C0D" w:rsidRPr="78D2649D">
        <w:rPr>
          <w:rFonts w:cs="Arial"/>
          <w:sz w:val="18"/>
          <w:szCs w:val="18"/>
          <w:highlight w:val="yellow"/>
        </w:rPr>
        <w:t>#</w:t>
      </w:r>
      <w:r w:rsidR="00285CEA" w:rsidRPr="78D2649D">
        <w:rPr>
          <w:rFonts w:cs="Arial"/>
          <w:sz w:val="18"/>
          <w:szCs w:val="18"/>
          <w:highlight w:val="yellow"/>
        </w:rPr>
        <w:t>.</w:t>
      </w:r>
      <w:r w:rsidR="009C4C0D" w:rsidRPr="78D2649D">
        <w:rPr>
          <w:rFonts w:cs="Arial"/>
          <w:sz w:val="18"/>
          <w:szCs w:val="18"/>
          <w:highlight w:val="yellow"/>
        </w:rPr>
        <w:t>#</w:t>
      </w:r>
      <w:proofErr w:type="gramEnd"/>
      <w:r w:rsidR="003A0E7E" w:rsidRPr="78D2649D">
        <w:rPr>
          <w:rFonts w:cs="Arial"/>
          <w:sz w:val="18"/>
          <w:szCs w:val="18"/>
          <w:highlight w:val="yellow"/>
        </w:rPr>
        <w:t xml:space="preserve">, </w:t>
      </w:r>
      <w:r w:rsidRPr="78D2649D">
        <w:rPr>
          <w:rFonts w:cs="Arial"/>
          <w:sz w:val="18"/>
          <w:szCs w:val="18"/>
          <w:highlight w:val="yellow"/>
          <w:lang w:val="en-GB"/>
        </w:rPr>
        <w:fldChar w:fldCharType="begin"/>
      </w:r>
      <w:r w:rsidRPr="78D2649D">
        <w:rPr>
          <w:rFonts w:cs="Arial"/>
          <w:sz w:val="18"/>
          <w:szCs w:val="18"/>
          <w:highlight w:val="yellow"/>
          <w:lang w:val="en-GB"/>
        </w:rPr>
        <w:instrText xml:space="preserve"> DATE   \* MERGEFORMAT </w:instrText>
      </w:r>
      <w:r w:rsidRPr="78D2649D">
        <w:rPr>
          <w:rFonts w:cs="Arial"/>
          <w:sz w:val="18"/>
          <w:szCs w:val="18"/>
          <w:highlight w:val="yellow"/>
          <w:lang w:val="en-GB"/>
        </w:rPr>
        <w:fldChar w:fldCharType="separate"/>
      </w:r>
      <w:r w:rsidR="00693549" w:rsidRPr="00693549">
        <w:rPr>
          <w:rFonts w:cs="Arial"/>
          <w:noProof/>
          <w:sz w:val="18"/>
          <w:szCs w:val="18"/>
          <w:highlight w:val="yellow"/>
        </w:rPr>
        <w:t>16/05/2025</w:t>
      </w:r>
      <w:r w:rsidRPr="78D2649D">
        <w:rPr>
          <w:rFonts w:cs="Arial"/>
          <w:sz w:val="18"/>
          <w:szCs w:val="18"/>
          <w:highlight w:val="yellow"/>
          <w:lang w:val="en-GB"/>
        </w:rPr>
        <w:fldChar w:fldCharType="end"/>
      </w:r>
      <w:r w:rsidR="003A0E7E" w:rsidRPr="78D2649D">
        <w:rPr>
          <w:rFonts w:cs="Arial"/>
          <w:sz w:val="18"/>
          <w:szCs w:val="18"/>
          <w:highlight w:val="yellow"/>
        </w:rPr>
        <w:t>&gt;</w:t>
      </w:r>
    </w:p>
    <w:p w14:paraId="7E3EFBB7" w14:textId="6FE8D5E8" w:rsidR="00B617C3" w:rsidRDefault="00B617C3" w:rsidP="00B617C3">
      <w:pPr>
        <w:pStyle w:val="ACCommittee"/>
        <w:tabs>
          <w:tab w:val="clear" w:pos="3402"/>
          <w:tab w:val="left" w:pos="3828"/>
          <w:tab w:val="left" w:pos="5954"/>
        </w:tabs>
      </w:pPr>
      <w:r>
        <w:t xml:space="preserve">Organizing Authority: </w:t>
      </w:r>
      <w:r>
        <w:tab/>
        <w:t xml:space="preserve">Swiss Sailing </w:t>
      </w:r>
      <w:r>
        <w:tab/>
        <w:t xml:space="preserve">Autorité </w:t>
      </w:r>
      <w:proofErr w:type="spellStart"/>
      <w:r>
        <w:t>organisatrice</w:t>
      </w:r>
      <w:proofErr w:type="spellEnd"/>
      <w:r>
        <w:t>:</w:t>
      </w:r>
      <w:r>
        <w:tab/>
        <w:t>Swiss Sailing</w:t>
      </w:r>
    </w:p>
    <w:p w14:paraId="514B95C3" w14:textId="45AC72D5" w:rsidR="00B617C3" w:rsidRDefault="00B617C3" w:rsidP="00143470">
      <w:pPr>
        <w:pStyle w:val="ACNormal"/>
        <w:tabs>
          <w:tab w:val="left" w:pos="3828"/>
          <w:tab w:val="left" w:pos="5954"/>
          <w:tab w:val="right" w:pos="10206"/>
        </w:tabs>
        <w:rPr>
          <w:lang w:val="en-US"/>
        </w:rPr>
      </w:pPr>
      <w:r>
        <w:rPr>
          <w:lang w:val="en-US"/>
        </w:rPr>
        <w:t>in conjunction with Organizer:</w:t>
      </w:r>
      <w:r>
        <w:rPr>
          <w:lang w:val="en-US"/>
        </w:rPr>
        <w:tab/>
        <w:t>Club/s</w:t>
      </w:r>
      <w:r>
        <w:rPr>
          <w:lang w:val="en-US"/>
        </w:rPr>
        <w:tab/>
      </w:r>
      <w:proofErr w:type="spellStart"/>
      <w:r>
        <w:rPr>
          <w:lang w:val="en-US"/>
        </w:rPr>
        <w:t>en</w:t>
      </w:r>
      <w:proofErr w:type="spellEnd"/>
      <w:r>
        <w:rPr>
          <w:lang w:val="en-US"/>
        </w:rPr>
        <w:t xml:space="preserve"> collaboration avec </w:t>
      </w:r>
      <w:proofErr w:type="spellStart"/>
      <w:r>
        <w:rPr>
          <w:lang w:val="en-US"/>
        </w:rPr>
        <w:t>l’organisateur</w:t>
      </w:r>
      <w:proofErr w:type="spellEnd"/>
      <w:r>
        <w:rPr>
          <w:lang w:val="en-US"/>
        </w:rPr>
        <w:t>:</w:t>
      </w:r>
      <w:r>
        <w:rPr>
          <w:lang w:val="en-US"/>
        </w:rPr>
        <w:tab/>
        <w:t>Club/s</w:t>
      </w:r>
    </w:p>
    <w:p w14:paraId="5BBD4476" w14:textId="4F4C3A7B" w:rsidR="00B617C3" w:rsidRPr="00143470" w:rsidRDefault="00B617C3" w:rsidP="00B617C3">
      <w:pPr>
        <w:pStyle w:val="ACNormal"/>
        <w:tabs>
          <w:tab w:val="left" w:pos="3828"/>
          <w:tab w:val="left" w:pos="5954"/>
          <w:tab w:val="right" w:pos="10206"/>
        </w:tabs>
        <w:rPr>
          <w:lang w:val="en-IE"/>
        </w:rPr>
      </w:pPr>
      <w:r w:rsidRPr="00143470">
        <w:rPr>
          <w:lang w:val="en-IE"/>
        </w:rPr>
        <w:t>in conjunction with Class:</w:t>
      </w:r>
      <w:r w:rsidRPr="00143470">
        <w:rPr>
          <w:lang w:val="en-IE"/>
        </w:rPr>
        <w:tab/>
        <w:t>Class</w:t>
      </w:r>
      <w:r w:rsidRPr="00143470">
        <w:rPr>
          <w:lang w:val="en-IE"/>
        </w:rPr>
        <w:tab/>
        <w:t xml:space="preserve">en collaboration avec la </w:t>
      </w:r>
      <w:proofErr w:type="spellStart"/>
      <w:r w:rsidRPr="00143470">
        <w:rPr>
          <w:lang w:val="en-IE"/>
        </w:rPr>
        <w:t>classe</w:t>
      </w:r>
      <w:proofErr w:type="spellEnd"/>
      <w:r w:rsidRPr="00143470">
        <w:rPr>
          <w:lang w:val="en-IE"/>
        </w:rPr>
        <w:t>:</w:t>
      </w:r>
      <w:r w:rsidRPr="00143470">
        <w:rPr>
          <w:lang w:val="en-IE"/>
        </w:rPr>
        <w:tab/>
      </w:r>
      <w:r w:rsidR="006212EB">
        <w:rPr>
          <w:lang w:val="en-IE"/>
        </w:rPr>
        <w:t>Cl</w:t>
      </w:r>
      <w:r w:rsidRPr="00143470">
        <w:rPr>
          <w:lang w:val="en-IE"/>
        </w:rPr>
        <w:t>asse</w:t>
      </w:r>
    </w:p>
    <w:p w14:paraId="06037CBF" w14:textId="77777777" w:rsidR="00B617C3" w:rsidRPr="00143470" w:rsidRDefault="00B617C3" w:rsidP="00143470">
      <w:pPr>
        <w:pStyle w:val="ACNormal"/>
        <w:tabs>
          <w:tab w:val="left" w:pos="3828"/>
          <w:tab w:val="left" w:pos="5954"/>
          <w:tab w:val="right" w:pos="10206"/>
        </w:tabs>
        <w:rPr>
          <w:lang w:val="en-IE"/>
        </w:rPr>
      </w:pPr>
    </w:p>
    <w:p w14:paraId="369B38D1" w14:textId="77777777" w:rsidR="00B30279" w:rsidRDefault="00B30279" w:rsidP="00B30279">
      <w:pPr>
        <w:pStyle w:val="ACCommittee"/>
        <w:tabs>
          <w:tab w:val="clear" w:pos="3402"/>
          <w:tab w:val="left" w:pos="3828"/>
        </w:tabs>
      </w:pPr>
      <w:r>
        <w:t xml:space="preserve">Chairman of the Organizing Committee: </w:t>
      </w:r>
      <w:r>
        <w:tab/>
        <w:t>first Name / Name</w:t>
      </w:r>
      <w:r>
        <w:tab/>
        <w:t xml:space="preserve">Mail </w:t>
      </w:r>
      <w:proofErr w:type="spellStart"/>
      <w:r>
        <w:t>adress</w:t>
      </w:r>
      <w:proofErr w:type="spellEnd"/>
    </w:p>
    <w:p w14:paraId="7BDF863C" w14:textId="77777777" w:rsidR="00B30279" w:rsidRDefault="00B30279" w:rsidP="00B30279">
      <w:pPr>
        <w:pStyle w:val="ACCommittee"/>
        <w:tabs>
          <w:tab w:val="clear" w:pos="3402"/>
          <w:tab w:val="left" w:pos="3828"/>
        </w:tabs>
      </w:pPr>
      <w:r>
        <w:t xml:space="preserve">Chairman of the Race Committee: </w:t>
      </w:r>
      <w:r>
        <w:tab/>
        <w:t>first Name / Name</w:t>
      </w:r>
      <w:r>
        <w:tab/>
        <w:t xml:space="preserve">Mail </w:t>
      </w:r>
      <w:proofErr w:type="spellStart"/>
      <w:r>
        <w:t>adress</w:t>
      </w:r>
      <w:proofErr w:type="spellEnd"/>
      <w:r>
        <w:t xml:space="preserve"> </w:t>
      </w:r>
    </w:p>
    <w:p w14:paraId="492DA39B" w14:textId="77777777" w:rsidR="00B30279" w:rsidRDefault="00B30279" w:rsidP="00B30279">
      <w:pPr>
        <w:pStyle w:val="ACCommittee"/>
        <w:tabs>
          <w:tab w:val="clear" w:pos="3402"/>
          <w:tab w:val="left" w:pos="3828"/>
        </w:tabs>
      </w:pPr>
      <w:r>
        <w:t xml:space="preserve">Chairman of the Protest Committee: </w:t>
      </w:r>
      <w:r>
        <w:tab/>
        <w:t>first Name / Name</w:t>
      </w:r>
      <w:r>
        <w:tab/>
        <w:t xml:space="preserve">Mail </w:t>
      </w:r>
      <w:proofErr w:type="spellStart"/>
      <w:r>
        <w:t>adress</w:t>
      </w:r>
      <w:proofErr w:type="spellEnd"/>
      <w:r>
        <w:t xml:space="preserve"> </w:t>
      </w:r>
    </w:p>
    <w:p w14:paraId="76EA5C3A" w14:textId="77777777" w:rsidR="00B30279" w:rsidRDefault="00B30279" w:rsidP="00B30279">
      <w:pPr>
        <w:pStyle w:val="ACCommittee"/>
        <w:tabs>
          <w:tab w:val="clear" w:pos="3402"/>
          <w:tab w:val="left" w:pos="3828"/>
        </w:tabs>
      </w:pPr>
      <w:r>
        <w:t xml:space="preserve">Measurer / Technical Committee: </w:t>
      </w:r>
      <w:r>
        <w:tab/>
        <w:t>first Name / Name</w:t>
      </w:r>
      <w:r>
        <w:tab/>
        <w:t xml:space="preserve">Mail </w:t>
      </w:r>
      <w:proofErr w:type="spellStart"/>
      <w:r>
        <w:t>adress</w:t>
      </w:r>
      <w:proofErr w:type="spellEnd"/>
      <w:r>
        <w:t xml:space="preserve"> </w:t>
      </w:r>
    </w:p>
    <w:p w14:paraId="17E124FE" w14:textId="77777777" w:rsidR="00B30279" w:rsidRDefault="00B30279" w:rsidP="00B30279">
      <w:pPr>
        <w:pStyle w:val="ACCommittee"/>
        <w:tabs>
          <w:tab w:val="clear" w:pos="3402"/>
          <w:tab w:val="left" w:pos="3828"/>
        </w:tabs>
      </w:pPr>
      <w:r>
        <w:t xml:space="preserve">SWISS SAILING Delegate: </w:t>
      </w:r>
      <w:r>
        <w:tab/>
        <w:t>first Name / Name</w:t>
      </w:r>
      <w:r>
        <w:tab/>
        <w:t xml:space="preserve">Mail </w:t>
      </w:r>
      <w:proofErr w:type="spellStart"/>
      <w:r>
        <w:t>adress</w:t>
      </w:r>
      <w:proofErr w:type="spellEnd"/>
      <w:r>
        <w:t xml:space="preserve"> </w:t>
      </w:r>
    </w:p>
    <w:p w14:paraId="3354EAEF" w14:textId="77777777" w:rsidR="00B30279" w:rsidRDefault="00B30279" w:rsidP="00B30279">
      <w:pPr>
        <w:pStyle w:val="ACCommittee"/>
        <w:tabs>
          <w:tab w:val="clear" w:pos="3402"/>
          <w:tab w:val="left" w:pos="3828"/>
        </w:tabs>
      </w:pPr>
      <w:r>
        <w:t>Class representative:</w:t>
      </w:r>
      <w:r>
        <w:tab/>
        <w:t>first Name / Name</w:t>
      </w:r>
      <w:r>
        <w:tab/>
        <w:t xml:space="preserve">Mail </w:t>
      </w:r>
      <w:proofErr w:type="spellStart"/>
      <w:r>
        <w:t>adress</w:t>
      </w:r>
      <w:proofErr w:type="spellEnd"/>
      <w:r w:rsidRPr="001B7383" w:rsidDel="00714327">
        <w:t xml:space="preserve"> </w:t>
      </w:r>
    </w:p>
    <w:p w14:paraId="6C9C882B" w14:textId="5218CCC4" w:rsidR="000B624C" w:rsidRPr="00E94DEF" w:rsidRDefault="000B624C" w:rsidP="000B624C">
      <w:pPr>
        <w:pStyle w:val="ACCommittee"/>
        <w:rPr>
          <w:i/>
          <w:iCs/>
        </w:rPr>
      </w:pPr>
      <w:r w:rsidRPr="00E94DEF">
        <w:rPr>
          <w:i/>
          <w:iCs/>
        </w:rPr>
        <w:tab/>
      </w:r>
    </w:p>
    <w:p w14:paraId="627084C1" w14:textId="77777777" w:rsidR="00A4462D" w:rsidRPr="000B624C" w:rsidRDefault="00A4462D" w:rsidP="0037274C">
      <w:pPr>
        <w:pStyle w:val="ACNormal"/>
        <w:rPr>
          <w:lang w:val="en-US"/>
        </w:rPr>
      </w:pPr>
    </w:p>
    <w:tbl>
      <w:tblPr>
        <w:tblW w:w="10524" w:type="dxa"/>
        <w:tblInd w:w="108" w:type="dxa"/>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
        <w:gridCol w:w="4756"/>
        <w:gridCol w:w="5160"/>
      </w:tblGrid>
      <w:tr w:rsidR="00403497" w14:paraId="63F8AF46" w14:textId="77777777" w:rsidTr="00FE1D52">
        <w:trPr>
          <w:trHeight w:val="1534"/>
        </w:trPr>
        <w:tc>
          <w:tcPr>
            <w:tcW w:w="608" w:type="dxa"/>
            <w:tcBorders>
              <w:top w:val="nil"/>
              <w:bottom w:val="single" w:sz="4" w:space="0" w:color="000000" w:themeColor="text1"/>
              <w:right w:val="single" w:sz="4" w:space="0" w:color="000000" w:themeColor="text1"/>
            </w:tcBorders>
            <w:shd w:val="clear" w:color="auto" w:fill="auto"/>
          </w:tcPr>
          <w:p w14:paraId="74939416" w14:textId="77777777" w:rsidR="00387F38" w:rsidRPr="004C3EC9" w:rsidRDefault="00387F38" w:rsidP="0037274C">
            <w:pPr>
              <w:pStyle w:val="ACNormal"/>
              <w:rPr>
                <w:lang w:val="en-GB"/>
              </w:rPr>
            </w:pP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1C590D4" w14:textId="27B0F3CB" w:rsidR="00232FF6" w:rsidRPr="00FE1D52" w:rsidRDefault="00B63994" w:rsidP="00FE1D52">
            <w:pPr>
              <w:pStyle w:val="ACchapeauretrait"/>
              <w:ind w:left="599" w:hanging="599"/>
              <w:rPr>
                <w:i/>
                <w:sz w:val="18"/>
              </w:rPr>
            </w:pPr>
            <w:r w:rsidRPr="00FE1D52">
              <w:rPr>
                <w:sz w:val="18"/>
              </w:rPr>
              <w:t>[</w:t>
            </w:r>
            <w:r w:rsidR="00232FF6" w:rsidRPr="00FE1D52">
              <w:rPr>
                <w:sz w:val="18"/>
              </w:rPr>
              <w:t xml:space="preserve">NP] </w:t>
            </w:r>
            <w:r w:rsidR="00232FF6" w:rsidRPr="00FE1D52">
              <w:rPr>
                <w:sz w:val="18"/>
              </w:rPr>
              <w:tab/>
              <w:t>denotes a rule that shall not be grounds for protests by a boat. This changes RRS 60.1.</w:t>
            </w:r>
          </w:p>
          <w:p w14:paraId="5CA51643" w14:textId="4A8589AA" w:rsidR="00D57307" w:rsidRPr="00FE1D52" w:rsidRDefault="00232FF6" w:rsidP="00FE1D52">
            <w:pPr>
              <w:pStyle w:val="ACchapeauretrait"/>
              <w:ind w:left="599" w:hanging="599"/>
              <w:rPr>
                <w:sz w:val="18"/>
              </w:rPr>
            </w:pPr>
            <w:r w:rsidRPr="00FE1D52">
              <w:rPr>
                <w:sz w:val="18"/>
              </w:rPr>
              <w:t>[SP]</w:t>
            </w:r>
            <w:r w:rsidRPr="00FE1D52">
              <w:rPr>
                <w:sz w:val="18"/>
              </w:rPr>
              <w:tab/>
              <w:t>denotes a rule for which a standard penalty may be applied by the race committee without a hearing or a discretionary penalty applied by the protests committee with a hearing. This changes RRS A5</w:t>
            </w:r>
            <w:r w:rsidR="00BA4DD8" w:rsidRPr="00FE1D52">
              <w:rPr>
                <w:sz w:val="18"/>
              </w:rPr>
              <w:t>.1</w:t>
            </w:r>
            <w:r w:rsidRPr="00FE1D52">
              <w:rPr>
                <w:sz w:val="18"/>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E9E5F5D" w14:textId="7FFF0D34" w:rsidR="002C055A" w:rsidRPr="00FE1D52" w:rsidRDefault="002C055A" w:rsidP="00FE1D52">
            <w:pPr>
              <w:pStyle w:val="ACchapeauretrait"/>
              <w:ind w:left="521" w:hanging="521"/>
              <w:rPr>
                <w:sz w:val="18"/>
                <w:lang w:val="fr-CH"/>
              </w:rPr>
            </w:pPr>
            <w:r w:rsidRPr="00FE1D52">
              <w:rPr>
                <w:sz w:val="18"/>
                <w:lang w:val="fr-CH"/>
              </w:rPr>
              <w:t>[NP]</w:t>
            </w:r>
            <w:r w:rsidR="00411124" w:rsidRPr="00FE1D52">
              <w:rPr>
                <w:sz w:val="18"/>
                <w:lang w:val="fr-CH"/>
              </w:rPr>
              <w:tab/>
            </w:r>
            <w:r w:rsidRPr="00FE1D52">
              <w:rPr>
                <w:sz w:val="18"/>
                <w:lang w:val="fr-CH"/>
              </w:rPr>
              <w:t>signifie que cette règle ne peut pas être motif à une réclamation par un bateau. Ceci modifie la RCV 60.1.</w:t>
            </w:r>
          </w:p>
          <w:p w14:paraId="4453F55C" w14:textId="122FF7EA" w:rsidR="002C055A" w:rsidRPr="00FE1D52" w:rsidRDefault="002C055A" w:rsidP="00FE1D52">
            <w:pPr>
              <w:pStyle w:val="ACchapeauretrait"/>
              <w:ind w:left="521" w:hanging="521"/>
              <w:rPr>
                <w:sz w:val="18"/>
                <w:lang w:val="fr-CH"/>
              </w:rPr>
            </w:pPr>
            <w:r w:rsidRPr="00FE1D52">
              <w:rPr>
                <w:sz w:val="18"/>
                <w:lang w:val="fr-CH"/>
              </w:rPr>
              <w:t>[SP]</w:t>
            </w:r>
            <w:r w:rsidRPr="00FE1D52">
              <w:rPr>
                <w:sz w:val="18"/>
                <w:lang w:val="fr-CH"/>
              </w:rPr>
              <w:tab/>
              <w:t xml:space="preserve">indique une règle pour laquelle une pénalité standard peut être appliquée </w:t>
            </w:r>
            <w:r w:rsidR="000B7369" w:rsidRPr="00FE1D52">
              <w:rPr>
                <w:sz w:val="18"/>
                <w:lang w:val="fr-CH"/>
              </w:rPr>
              <w:t xml:space="preserve">sans instruction </w:t>
            </w:r>
            <w:r w:rsidRPr="00FE1D52">
              <w:rPr>
                <w:sz w:val="18"/>
                <w:lang w:val="fr-CH"/>
              </w:rPr>
              <w:t xml:space="preserve">par le comité de course, </w:t>
            </w:r>
            <w:r w:rsidR="00790A2B" w:rsidRPr="00FE1D52">
              <w:rPr>
                <w:sz w:val="18"/>
                <w:lang w:val="fr-CH"/>
              </w:rPr>
              <w:t xml:space="preserve">ou une pénalité discrétionnaire </w:t>
            </w:r>
            <w:r w:rsidR="000B7369" w:rsidRPr="00FE1D52">
              <w:rPr>
                <w:sz w:val="18"/>
                <w:lang w:val="fr-CH"/>
              </w:rPr>
              <w:t xml:space="preserve">peut être appliquée après une instruction, </w:t>
            </w:r>
            <w:r w:rsidR="00790A2B" w:rsidRPr="00FE1D52">
              <w:rPr>
                <w:sz w:val="18"/>
                <w:lang w:val="fr-CH"/>
              </w:rPr>
              <w:t>par un comité de réclamation</w:t>
            </w:r>
            <w:r w:rsidRPr="00FE1D52">
              <w:rPr>
                <w:sz w:val="18"/>
                <w:lang w:val="fr-CH"/>
              </w:rPr>
              <w:t xml:space="preserve">. Ceci modifie </w:t>
            </w:r>
            <w:r w:rsidR="004A624A" w:rsidRPr="00FE1D52">
              <w:rPr>
                <w:sz w:val="18"/>
                <w:lang w:val="fr-CH"/>
              </w:rPr>
              <w:t>l</w:t>
            </w:r>
            <w:r w:rsidR="00BA4DD8" w:rsidRPr="00FE1D52">
              <w:rPr>
                <w:sz w:val="18"/>
                <w:lang w:val="fr-CH"/>
              </w:rPr>
              <w:t>a</w:t>
            </w:r>
            <w:r w:rsidRPr="00FE1D52">
              <w:rPr>
                <w:sz w:val="18"/>
                <w:lang w:val="fr-CH"/>
              </w:rPr>
              <w:t xml:space="preserve"> RCV </w:t>
            </w:r>
            <w:r w:rsidR="004A624A" w:rsidRPr="00FE1D52">
              <w:rPr>
                <w:sz w:val="18"/>
                <w:lang w:val="fr-CH"/>
              </w:rPr>
              <w:t>A5</w:t>
            </w:r>
            <w:r w:rsidR="00BA4DD8" w:rsidRPr="00FE1D52">
              <w:rPr>
                <w:sz w:val="18"/>
                <w:lang w:val="fr-CH"/>
              </w:rPr>
              <w:t>.1</w:t>
            </w:r>
            <w:r w:rsidRPr="00FE1D52">
              <w:rPr>
                <w:sz w:val="18"/>
                <w:lang w:val="fr-CH"/>
              </w:rPr>
              <w:t>.</w:t>
            </w:r>
          </w:p>
        </w:tc>
      </w:tr>
      <w:tr w:rsidR="00403497" w:rsidRPr="0037274C" w14:paraId="08A509A5" w14:textId="77777777" w:rsidTr="00FE1D52">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668FD00" w14:textId="68840BC7" w:rsidR="00387F38" w:rsidRPr="0037274C" w:rsidRDefault="00387F38" w:rsidP="0037274C">
            <w:pPr>
              <w:pStyle w:val="ACnormaltitre-d-article"/>
            </w:pPr>
            <w:r w:rsidRPr="0037274C">
              <w:t>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E15B92" w:rsidRPr="0022601C" w14:paraId="543E2F3F" w14:textId="77777777" w:rsidTr="00FE1D52">
        <w:trPr>
          <w:trHeight w:val="501"/>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E6FA66E" w14:textId="77777777" w:rsidR="00E15B92" w:rsidRDefault="00E15B92" w:rsidP="00E15B92">
            <w:pPr>
              <w:pStyle w:val="ACNormal"/>
            </w:pPr>
            <w:r>
              <w:t>1.1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C50993C" w14:textId="418C6E0F" w:rsidR="00E15B92" w:rsidRPr="001D4E88" w:rsidRDefault="00E15B92" w:rsidP="00E15B92">
            <w:pPr>
              <w:pStyle w:val="ACNormal"/>
              <w:rPr>
                <w:lang w:val="en-GB"/>
              </w:rPr>
            </w:pPr>
            <w:r w:rsidRPr="00B817D8">
              <w:rPr>
                <w:lang w:val="en-GB"/>
              </w:rPr>
              <w:t>The event is governed by the rules as defined in the Racing Rules of Sailing (RRS).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B137362" w14:textId="4BD61071" w:rsidR="00E15B92" w:rsidRPr="001D4E88" w:rsidRDefault="00E15B92" w:rsidP="00E15B92">
            <w:pPr>
              <w:pStyle w:val="ACNormal"/>
            </w:pPr>
            <w:r w:rsidRPr="001D4E88">
              <w:t>L'événement est régi par les règles telles que définies dans Les Règles de Course à la Voile (RCV).</w:t>
            </w:r>
          </w:p>
        </w:tc>
      </w:tr>
      <w:tr w:rsidR="00E15B92" w:rsidRPr="0022601C" w14:paraId="1B644002" w14:textId="77777777" w:rsidTr="00FE1D52">
        <w:trPr>
          <w:trHeight w:val="1898"/>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0A76A03" w14:textId="77777777" w:rsidR="00E15B92" w:rsidRDefault="00E15B92" w:rsidP="00E15B92">
            <w:pPr>
              <w:pStyle w:val="ACNormal"/>
            </w:pPr>
            <w:r>
              <w:t>1.2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2D5D9E5" w14:textId="77777777" w:rsidR="00E15B92" w:rsidRPr="00B817D8" w:rsidRDefault="00E15B92" w:rsidP="00E15B92">
            <w:pPr>
              <w:pStyle w:val="ACNormal"/>
              <w:rPr>
                <w:lang w:val="en-GB"/>
              </w:rPr>
            </w:pPr>
            <w:r w:rsidRPr="00B817D8">
              <w:rPr>
                <w:lang w:val="en-GB"/>
              </w:rPr>
              <w:t xml:space="preserve">The following </w:t>
            </w:r>
            <w:r>
              <w:rPr>
                <w:lang w:val="en-GB"/>
              </w:rPr>
              <w:t>Swiss Sailing</w:t>
            </w:r>
            <w:r w:rsidRPr="00B817D8">
              <w:rPr>
                <w:lang w:val="en-GB"/>
              </w:rPr>
              <w:t xml:space="preserve"> prescriptions can be downloaded from </w:t>
            </w:r>
            <w:hyperlink r:id="rId12">
              <w:r w:rsidRPr="7DD791C4">
                <w:rPr>
                  <w:rStyle w:val="Hyperlink"/>
                  <w:lang w:val="en-GB"/>
                </w:rPr>
                <w:t>https://www.swiss-sailing.ch/</w:t>
              </w:r>
            </w:hyperlink>
            <w:r w:rsidRPr="00163D22">
              <w:rPr>
                <w:rStyle w:val="Hyperlink"/>
                <w:lang w:val="en-GB"/>
              </w:rPr>
              <w:t>.</w:t>
            </w:r>
          </w:p>
          <w:p w14:paraId="3114CF1A" w14:textId="35738177" w:rsidR="00E15B92" w:rsidRPr="00B87AC1" w:rsidRDefault="00E15B92" w:rsidP="00E15B92">
            <w:pPr>
              <w:pStyle w:val="ACbullet-list"/>
            </w:pPr>
            <w:r>
              <w:t xml:space="preserve">Swiss </w:t>
            </w:r>
            <w:hyperlink r:id="rId13" w:history="1">
              <w:r w:rsidRPr="00FE1D52">
                <w:rPr>
                  <w:rStyle w:val="Hyperlink"/>
                </w:rPr>
                <w:t>Sailing prescriptions to the RRS</w:t>
              </w:r>
            </w:hyperlink>
          </w:p>
          <w:p w14:paraId="0659F908" w14:textId="39C9569A" w:rsidR="00E15B92" w:rsidRPr="009429EC" w:rsidRDefault="00E15B92" w:rsidP="00E15B92">
            <w:pPr>
              <w:pStyle w:val="ACbullet-list"/>
            </w:pPr>
            <w:r>
              <w:t xml:space="preserve">Swiss </w:t>
            </w:r>
            <w:hyperlink r:id="rId14" w:history="1">
              <w:r w:rsidRPr="004C3F13">
                <w:rPr>
                  <w:rStyle w:val="Hyperlink"/>
                </w:rPr>
                <w:t>Sailing Advertising</w:t>
              </w:r>
            </w:hyperlink>
            <w:r>
              <w:t xml:space="preserve"> and </w:t>
            </w:r>
            <w:hyperlink r:id="rId15" w:history="1">
              <w:r w:rsidRPr="00EB377D">
                <w:rPr>
                  <w:rStyle w:val="Hyperlink"/>
                </w:rPr>
                <w:t>Anti-Doping</w:t>
              </w:r>
              <w:r w:rsidR="00FE1D52">
                <w:rPr>
                  <w:rStyle w:val="Hyperlink"/>
                </w:rPr>
                <w:t>-</w:t>
              </w:r>
              <w:r w:rsidRPr="00EB377D">
                <w:rPr>
                  <w:rStyle w:val="Hyperlink"/>
                </w:rPr>
                <w:t>Code</w:t>
              </w:r>
            </w:hyperlink>
          </w:p>
          <w:p w14:paraId="44B3608D" w14:textId="6A90F4B0" w:rsidR="00E15B92" w:rsidRPr="001B7383" w:rsidRDefault="00E15B92" w:rsidP="00E15B92">
            <w:pPr>
              <w:pStyle w:val="ACbullet-list"/>
              <w:rPr>
                <w:rStyle w:val="Hyperlink"/>
              </w:rPr>
            </w:pPr>
            <w:r>
              <w:t xml:space="preserve">Swiss Sailing </w:t>
            </w:r>
            <w:hyperlink r:id="rId16">
              <w:r w:rsidRPr="7DD791C4">
                <w:rPr>
                  <w:rStyle w:val="Hyperlink"/>
                </w:rPr>
                <w:t>Regulations for Swiss Championships</w:t>
              </w:r>
            </w:hyperlink>
          </w:p>
          <w:p w14:paraId="0B6E90DE" w14:textId="66B88C7E" w:rsidR="00E15B92" w:rsidRPr="00572458" w:rsidRDefault="00E15B92" w:rsidP="00E15B92">
            <w:pPr>
              <w:pStyle w:val="ACbullet-list"/>
            </w:pPr>
            <w:r w:rsidRPr="7DD791C4">
              <w:t>These prescriptions shall apply even if boats pass through waters of more than one national authority while racing.</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65ABC71" w14:textId="02120B70" w:rsidR="00E15B92" w:rsidRPr="001D4E88" w:rsidRDefault="00E15B92" w:rsidP="00E15B92">
            <w:pPr>
              <w:pStyle w:val="ACNormal"/>
            </w:pPr>
            <w:r w:rsidRPr="001D4E88">
              <w:t xml:space="preserve">Les </w:t>
            </w:r>
            <w:r>
              <w:t xml:space="preserve">règles </w:t>
            </w:r>
            <w:r w:rsidRPr="001D4E88">
              <w:t>suivant</w:t>
            </w:r>
            <w:r>
              <w:t>es</w:t>
            </w:r>
            <w:r w:rsidRPr="001D4E88">
              <w:t xml:space="preserve"> de </w:t>
            </w:r>
            <w:r>
              <w:t>Swiss Sailing</w:t>
            </w:r>
            <w:r w:rsidRPr="001D4E88">
              <w:t xml:space="preserve"> </w:t>
            </w:r>
            <w:r>
              <w:t xml:space="preserve">s'appliquent et </w:t>
            </w:r>
            <w:r w:rsidRPr="001D4E88">
              <w:t>peuvent être téléchargé</w:t>
            </w:r>
            <w:r>
              <w:t>es</w:t>
            </w:r>
            <w:r w:rsidRPr="001D4E88">
              <w:t xml:space="preserve"> à l'adresse </w:t>
            </w:r>
            <w:hyperlink r:id="rId17" w:history="1">
              <w:r w:rsidRPr="001D4E88">
                <w:rPr>
                  <w:rStyle w:val="Hyperlink"/>
                </w:rPr>
                <w:t>https://www.swiss-sailing.ch/fr/</w:t>
              </w:r>
            </w:hyperlink>
          </w:p>
          <w:p w14:paraId="33F4B3DD" w14:textId="613B2C84" w:rsidR="00E15B92" w:rsidRPr="009B25EE" w:rsidRDefault="00E15B92" w:rsidP="00E15B92">
            <w:pPr>
              <w:pStyle w:val="ACbullet-list"/>
              <w:rPr>
                <w:lang w:val="fr-CH"/>
              </w:rPr>
            </w:pPr>
            <w:hyperlink r:id="rId18" w:history="1">
              <w:r w:rsidRPr="00E1586E">
                <w:rPr>
                  <w:rStyle w:val="Hyperlink"/>
                  <w:lang w:val="fr-CH"/>
                </w:rPr>
                <w:t>Prescriptions de Swiss Sailing relatives aux RCV</w:t>
              </w:r>
            </w:hyperlink>
          </w:p>
          <w:p w14:paraId="48BB6507" w14:textId="26C2D779" w:rsidR="00E15B92" w:rsidRPr="009B25EE" w:rsidRDefault="00E15B92" w:rsidP="00E15B92">
            <w:pPr>
              <w:pStyle w:val="ACbullet-list"/>
              <w:rPr>
                <w:lang w:val="fr-CH"/>
              </w:rPr>
            </w:pPr>
            <w:hyperlink r:id="rId19" w:history="1">
              <w:r w:rsidRPr="00A06FB4">
                <w:rPr>
                  <w:rStyle w:val="Hyperlink"/>
                  <w:lang w:val="fr-CH"/>
                </w:rPr>
                <w:t>L’Advertising Code</w:t>
              </w:r>
            </w:hyperlink>
            <w:r w:rsidRPr="009B25EE">
              <w:rPr>
                <w:lang w:val="fr-CH"/>
              </w:rPr>
              <w:t xml:space="preserve"> et </w:t>
            </w:r>
            <w:hyperlink r:id="rId20" w:history="1">
              <w:r w:rsidRPr="00AF378F">
                <w:rPr>
                  <w:rStyle w:val="Hyperlink"/>
                  <w:lang w:val="fr-CH"/>
                </w:rPr>
                <w:t>l’Anti-Doping Code</w:t>
              </w:r>
            </w:hyperlink>
            <w:r>
              <w:rPr>
                <w:lang w:val="fr-CH"/>
              </w:rPr>
              <w:t xml:space="preserve"> de Swiss Sailing</w:t>
            </w:r>
          </w:p>
          <w:p w14:paraId="4424A8FE" w14:textId="77777777" w:rsidR="00E15B92" w:rsidRDefault="00E15B92" w:rsidP="00E15B92">
            <w:pPr>
              <w:pStyle w:val="ACbullet-list"/>
              <w:rPr>
                <w:lang w:val="fr-CH"/>
              </w:rPr>
            </w:pPr>
            <w:hyperlink r:id="rId21" w:history="1">
              <w:r w:rsidRPr="008503E5">
                <w:rPr>
                  <w:rStyle w:val="Hyperlink"/>
                  <w:lang w:val="fr-CH"/>
                </w:rPr>
                <w:t>Règlement des championnats de Suisse</w:t>
              </w:r>
            </w:hyperlink>
            <w:r>
              <w:rPr>
                <w:lang w:val="fr-CH"/>
              </w:rPr>
              <w:t xml:space="preserve"> de Swiss Sailing</w:t>
            </w:r>
            <w:r w:rsidRPr="001D4E88">
              <w:rPr>
                <w:lang w:val="fr-CH"/>
              </w:rPr>
              <w:t xml:space="preserve"> </w:t>
            </w:r>
          </w:p>
          <w:p w14:paraId="44B97FAF" w14:textId="0AC02A44" w:rsidR="00E15B92" w:rsidRPr="00921328" w:rsidRDefault="00E15B92" w:rsidP="00FE1D52">
            <w:pPr>
              <w:pStyle w:val="ACbullet-list"/>
              <w:rPr>
                <w:lang w:val="fr-CH"/>
              </w:rPr>
            </w:pPr>
            <w:r w:rsidRPr="009B25EE">
              <w:rPr>
                <w:lang w:val="fr-CH"/>
              </w:rPr>
              <w:t>Ces règlements s'appliquent également lorsque les bateaux traversent les eaux de plusieurs Fédérations nationales pendant la course.</w:t>
            </w:r>
          </w:p>
        </w:tc>
      </w:tr>
      <w:tr w:rsidR="00E15B92" w:rsidRPr="0022601C" w14:paraId="11B7F058"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FF841A0" w14:textId="77777777" w:rsidR="00E15B92" w:rsidRPr="003A5921" w:rsidRDefault="00E15B92" w:rsidP="00E15B92">
            <w:pPr>
              <w:pStyle w:val="ACNormal"/>
              <w:rPr>
                <w:i/>
                <w:iCs/>
              </w:rPr>
            </w:pPr>
            <w:r w:rsidRPr="003A5921">
              <w:rPr>
                <w:i/>
                <w:iCs/>
              </w:rPr>
              <w:t>1.3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4367C96" w14:textId="77777777" w:rsidR="00E15B92" w:rsidRPr="0031497B" w:rsidRDefault="00E15B92" w:rsidP="00E15B92">
            <w:pPr>
              <w:pStyle w:val="ACNormal"/>
              <w:rPr>
                <w:i/>
                <w:iCs/>
                <w:lang w:val="en-GB"/>
              </w:rPr>
            </w:pPr>
            <w:r w:rsidRPr="0031497B">
              <w:rPr>
                <w:i/>
                <w:iCs/>
                <w:lang w:val="en-GB"/>
              </w:rPr>
              <w:t xml:space="preserve">RRS </w:t>
            </w:r>
            <w:r w:rsidRPr="0031497B">
              <w:rPr>
                <w:i/>
                <w:iCs/>
                <w:highlight w:val="yellow"/>
                <w:lang w:val="en-GB"/>
              </w:rPr>
              <w:t>&lt;Number[s]&gt;</w:t>
            </w:r>
            <w:r w:rsidRPr="0031497B">
              <w:rPr>
                <w:i/>
                <w:iCs/>
                <w:lang w:val="en-GB"/>
              </w:rPr>
              <w:t xml:space="preserve"> will be changed as follows: </w:t>
            </w:r>
          </w:p>
          <w:p w14:paraId="795656E3" w14:textId="77777777" w:rsidR="00E15B92" w:rsidRPr="0031497B" w:rsidRDefault="00E15B92" w:rsidP="00E15B92">
            <w:pPr>
              <w:pStyle w:val="ACNormal"/>
              <w:rPr>
                <w:i/>
                <w:iCs/>
                <w:lang w:val="en-GB"/>
              </w:rPr>
            </w:pPr>
            <w:r w:rsidRPr="0031497B">
              <w:rPr>
                <w:i/>
                <w:iCs/>
                <w:highlight w:val="yellow"/>
                <w:lang w:val="en-GB"/>
              </w:rPr>
              <w:t>&lt;State change[s]&gt;.</w:t>
            </w:r>
          </w:p>
          <w:p w14:paraId="21FA7A1C" w14:textId="42220956" w:rsidR="00E15B92" w:rsidRPr="0031497B" w:rsidRDefault="00E15B92" w:rsidP="00E15B92">
            <w:pPr>
              <w:pStyle w:val="ACnormal-Note-guide-rouge"/>
              <w:rPr>
                <w:sz w:val="18"/>
                <w:lang w:val="en-GB"/>
              </w:rPr>
            </w:pPr>
            <w:r w:rsidRPr="0031497B">
              <w:rPr>
                <w:sz w:val="18"/>
                <w:lang w:val="en-GB"/>
              </w:rPr>
              <w:t>See also RRS 86.1(b) to be sure that the rule change is permitted.</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4502212" w14:textId="743E14E3" w:rsidR="00E15B92" w:rsidRPr="0031497B" w:rsidRDefault="00E15B92" w:rsidP="00E15B92">
            <w:pPr>
              <w:pStyle w:val="ACNormalItalic"/>
              <w:rPr>
                <w:lang w:val="fr-CH"/>
              </w:rPr>
            </w:pPr>
            <w:r w:rsidRPr="0031497B">
              <w:rPr>
                <w:lang w:val="fr-CH"/>
              </w:rPr>
              <w:t xml:space="preserve">[La] [Les] RCV </w:t>
            </w:r>
            <w:r w:rsidRPr="0031497B">
              <w:rPr>
                <w:highlight w:val="yellow"/>
                <w:lang w:val="fr-CH"/>
              </w:rPr>
              <w:t>&lt;Numéro[s]&gt;</w:t>
            </w:r>
            <w:r w:rsidRPr="0031497B">
              <w:rPr>
                <w:lang w:val="fr-CH"/>
              </w:rPr>
              <w:t xml:space="preserve"> [sera modifiée] [seront modifiées] comme suit :</w:t>
            </w:r>
          </w:p>
          <w:p w14:paraId="1FD7B115" w14:textId="75CDBDA7" w:rsidR="00E15B92" w:rsidRPr="0031497B" w:rsidRDefault="00E15B92" w:rsidP="00E15B92">
            <w:pPr>
              <w:pStyle w:val="ACNormalItalic"/>
              <w:rPr>
                <w:lang w:val="fr-CH"/>
              </w:rPr>
            </w:pPr>
            <w:r w:rsidRPr="0031497B">
              <w:rPr>
                <w:highlight w:val="yellow"/>
                <w:lang w:val="fr-CH"/>
              </w:rPr>
              <w:t>&lt;Résumé des modifications&gt;.</w:t>
            </w:r>
          </w:p>
          <w:p w14:paraId="212B35B4" w14:textId="0CB45136" w:rsidR="00E15B92" w:rsidRPr="0031497B" w:rsidRDefault="00E15B92" w:rsidP="00E15B92">
            <w:pPr>
              <w:pStyle w:val="ACnormal-Note-guide-rouge"/>
              <w:rPr>
                <w:sz w:val="18"/>
              </w:rPr>
            </w:pPr>
            <w:r w:rsidRPr="0031497B">
              <w:rPr>
                <w:sz w:val="18"/>
              </w:rPr>
              <w:t>Cf. RCV 86.1(b) pour être sûr que les changements susmentionnés sont autorisés.</w:t>
            </w:r>
          </w:p>
        </w:tc>
      </w:tr>
      <w:tr w:rsidR="00E15B92" w:rsidRPr="0022601C" w14:paraId="434E9E0A"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F23AB67" w14:textId="249828CA" w:rsidR="00E15B92" w:rsidRPr="00163501" w:rsidRDefault="00E15B92" w:rsidP="00E15B92">
            <w:pPr>
              <w:pStyle w:val="ACNormal"/>
              <w:rPr>
                <w:i/>
                <w:iCs/>
              </w:rPr>
            </w:pPr>
            <w:r w:rsidRPr="00163501">
              <w:rPr>
                <w:i/>
                <w:iCs/>
              </w:rPr>
              <w:t>1.4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3A12ABC" w14:textId="77777777" w:rsidR="00E15B92" w:rsidRPr="0031497B" w:rsidRDefault="00E15B92" w:rsidP="00E15B92">
            <w:pPr>
              <w:pStyle w:val="ACnormal-Note-guide-rouge"/>
              <w:rPr>
                <w:sz w:val="18"/>
                <w:lang w:val="en-GB"/>
              </w:rPr>
            </w:pPr>
            <w:r w:rsidRPr="0031497B">
              <w:rPr>
                <w:b/>
                <w:bCs/>
                <w:sz w:val="18"/>
                <w:lang w:val="en-GB"/>
              </w:rPr>
              <w:t>Choose</w:t>
            </w:r>
            <w:r w:rsidRPr="0031497B">
              <w:rPr>
                <w:sz w:val="18"/>
                <w:lang w:val="en-GB"/>
              </w:rPr>
              <w:t xml:space="preserve"> </w:t>
            </w:r>
            <w:r w:rsidRPr="0031497B">
              <w:rPr>
                <w:b/>
                <w:bCs/>
                <w:sz w:val="18"/>
                <w:lang w:val="en-GB"/>
              </w:rPr>
              <w:t xml:space="preserve">one </w:t>
            </w:r>
            <w:proofErr w:type="gramStart"/>
            <w:r w:rsidRPr="0031497B">
              <w:rPr>
                <w:b/>
                <w:bCs/>
                <w:sz w:val="18"/>
                <w:lang w:val="en-GB"/>
              </w:rPr>
              <w:t>NoR</w:t>
            </w:r>
            <w:proofErr w:type="gramEnd"/>
            <w:r w:rsidRPr="0031497B">
              <w:rPr>
                <w:b/>
                <w:bCs/>
                <w:sz w:val="18"/>
                <w:lang w:val="en-GB"/>
              </w:rPr>
              <w:t xml:space="preserve"> 1.4 paragraph</w:t>
            </w:r>
            <w:r w:rsidRPr="0031497B">
              <w:rPr>
                <w:sz w:val="18"/>
                <w:lang w:val="en-GB"/>
              </w:rPr>
              <w:t xml:space="preserve"> </w:t>
            </w:r>
            <w:r w:rsidRPr="0031497B">
              <w:rPr>
                <w:b/>
                <w:bCs/>
                <w:sz w:val="18"/>
                <w:lang w:val="en-GB"/>
              </w:rPr>
              <w:t>among the 4</w:t>
            </w:r>
            <w:r w:rsidRPr="0031497B">
              <w:rPr>
                <w:sz w:val="18"/>
                <w:lang w:val="en-GB"/>
              </w:rPr>
              <w:t xml:space="preserve"> options, then DELETE the options not needed</w:t>
            </w:r>
          </w:p>
          <w:p w14:paraId="28F139C0" w14:textId="77777777" w:rsidR="00E15B92" w:rsidRPr="0031497B" w:rsidRDefault="00E15B92" w:rsidP="00E15B92">
            <w:pPr>
              <w:pStyle w:val="ACNormalItalic"/>
            </w:pPr>
            <w:r w:rsidRPr="0031497B">
              <w:t xml:space="preserve">The class rule </w:t>
            </w:r>
            <w:r w:rsidRPr="0031497B">
              <w:rPr>
                <w:highlight w:val="yellow"/>
              </w:rPr>
              <w:t>&lt;Number&gt;</w:t>
            </w:r>
            <w:r w:rsidRPr="0031497B">
              <w:t xml:space="preserve"> will not apply.</w:t>
            </w:r>
          </w:p>
          <w:p w14:paraId="067368B6" w14:textId="3FD96426" w:rsidR="00E15B92" w:rsidRPr="0031497B" w:rsidRDefault="00E15B92" w:rsidP="00E15B92">
            <w:pPr>
              <w:pStyle w:val="ACnormal-Note-guide-rouge"/>
              <w:rPr>
                <w:sz w:val="18"/>
                <w:lang w:val="en-GB"/>
              </w:rPr>
            </w:pPr>
            <w:r w:rsidRPr="0031497B">
              <w:rPr>
                <w:sz w:val="18"/>
                <w:lang w:val="en-GB"/>
              </w:rPr>
              <w:t xml:space="preserve">See also RRS 87 to be sure that the rule change is permitted.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88410F8" w14:textId="728CA792" w:rsidR="00E15B92" w:rsidRPr="0031497B" w:rsidRDefault="00E15B92" w:rsidP="00E15B92">
            <w:pPr>
              <w:pStyle w:val="ACnormal-Note-guide-rouge"/>
              <w:rPr>
                <w:sz w:val="18"/>
              </w:rPr>
            </w:pPr>
            <w:r w:rsidRPr="0031497B">
              <w:rPr>
                <w:b/>
                <w:bCs/>
                <w:sz w:val="18"/>
              </w:rPr>
              <w:t>Choisir</w:t>
            </w:r>
            <w:r w:rsidRPr="0031497B">
              <w:rPr>
                <w:sz w:val="18"/>
              </w:rPr>
              <w:t xml:space="preserve"> une des 4 options </w:t>
            </w:r>
            <w:r w:rsidRPr="0031497B">
              <w:rPr>
                <w:b/>
                <w:bCs/>
                <w:sz w:val="18"/>
              </w:rPr>
              <w:t>du présent paragraphe 1.4</w:t>
            </w:r>
            <w:r w:rsidRPr="0031497B">
              <w:rPr>
                <w:sz w:val="18"/>
              </w:rPr>
              <w:t xml:space="preserve"> de l’AC, puis SUPPRIMER les options non sélectionnées. </w:t>
            </w:r>
          </w:p>
          <w:p w14:paraId="0D8BCCBE" w14:textId="19057205" w:rsidR="00E15B92" w:rsidRPr="0031497B" w:rsidRDefault="00E15B92" w:rsidP="00E15B92">
            <w:pPr>
              <w:pStyle w:val="ACNormalItalic"/>
              <w:rPr>
                <w:lang w:val="fr-CH"/>
              </w:rPr>
            </w:pPr>
            <w:r w:rsidRPr="0031497B">
              <w:rPr>
                <w:lang w:val="fr-CH"/>
              </w:rPr>
              <w:t xml:space="preserve">La règle de classe </w:t>
            </w:r>
            <w:r w:rsidRPr="0031497B">
              <w:rPr>
                <w:highlight w:val="yellow"/>
                <w:lang w:val="fr-CH"/>
              </w:rPr>
              <w:t>&lt;Numéro&gt;</w:t>
            </w:r>
            <w:r w:rsidRPr="0031497B">
              <w:rPr>
                <w:lang w:val="fr-CH"/>
              </w:rPr>
              <w:t xml:space="preserve"> ne s’applique pas.</w:t>
            </w:r>
          </w:p>
          <w:p w14:paraId="1484BCE0" w14:textId="00F3E58A" w:rsidR="00E15B92" w:rsidRPr="0031497B" w:rsidRDefault="00E15B92" w:rsidP="00E15B92">
            <w:pPr>
              <w:pStyle w:val="ACnormal-Note-guide-rouge"/>
              <w:rPr>
                <w:sz w:val="18"/>
              </w:rPr>
            </w:pPr>
            <w:r w:rsidRPr="0031497B">
              <w:rPr>
                <w:sz w:val="18"/>
              </w:rPr>
              <w:t>Cf. RCV 87 pour être sûr que les changements susmentionnés sont autorisés.</w:t>
            </w:r>
          </w:p>
        </w:tc>
      </w:tr>
      <w:tr w:rsidR="00E15B92" w:rsidRPr="0022601C" w14:paraId="2F52E27E"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7BA62A4" w14:textId="77777777" w:rsidR="00E15B92" w:rsidRPr="00163501" w:rsidRDefault="00E15B92" w:rsidP="00E15B92">
            <w:pPr>
              <w:pStyle w:val="ACNormal"/>
              <w:rPr>
                <w:i/>
                <w:iCs/>
              </w:rPr>
            </w:pPr>
            <w:r w:rsidRPr="00163501">
              <w:rPr>
                <w:i/>
                <w:iCs/>
              </w:rPr>
              <w:t>1.4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F8AE746" w14:textId="77777777" w:rsidR="00E15B92" w:rsidRPr="0031497B" w:rsidRDefault="00E15B92" w:rsidP="00E15B92">
            <w:pPr>
              <w:pStyle w:val="ACNormalItalic"/>
              <w:rPr>
                <w:highlight w:val="yellow"/>
              </w:rPr>
            </w:pPr>
            <w:r w:rsidRPr="0031497B">
              <w:t xml:space="preserve">The class rules </w:t>
            </w:r>
            <w:r w:rsidRPr="0031497B">
              <w:rPr>
                <w:highlight w:val="yellow"/>
              </w:rPr>
              <w:t>&lt;Number&gt;</w:t>
            </w:r>
            <w:r w:rsidRPr="0031497B">
              <w:t xml:space="preserve"> is changed as follows:</w:t>
            </w:r>
            <w:r w:rsidRPr="0031497B" w:rsidDel="000053F2">
              <w:rPr>
                <w:highlight w:val="yellow"/>
              </w:rPr>
              <w:t xml:space="preserve"> </w:t>
            </w:r>
          </w:p>
          <w:p w14:paraId="1ED756E0" w14:textId="77777777" w:rsidR="00E15B92" w:rsidRPr="0031497B" w:rsidRDefault="00E15B92" w:rsidP="00E15B92">
            <w:pPr>
              <w:pStyle w:val="ACNormalItalic"/>
            </w:pPr>
            <w:r w:rsidRPr="0031497B">
              <w:rPr>
                <w:highlight w:val="yellow"/>
              </w:rPr>
              <w:t>&lt;State change[s]&gt;</w:t>
            </w:r>
          </w:p>
          <w:p w14:paraId="1299FB42" w14:textId="5A8058C9" w:rsidR="00E15B92" w:rsidRPr="0031497B" w:rsidRDefault="00E15B92" w:rsidP="00E15B92">
            <w:pPr>
              <w:pStyle w:val="ACnormal-Note-guide-rouge"/>
              <w:rPr>
                <w:sz w:val="18"/>
                <w:lang w:val="en-GB"/>
              </w:rPr>
            </w:pPr>
            <w:r w:rsidRPr="0031497B">
              <w:rPr>
                <w:sz w:val="18"/>
                <w:lang w:val="en-GB"/>
              </w:rPr>
              <w:t xml:space="preserve">See also RRS 87 to be sure that the rule change is permitted.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CDA03CD" w14:textId="77777777" w:rsidR="00E15B92" w:rsidRPr="0031497B" w:rsidRDefault="00E15B92" w:rsidP="00E15B92">
            <w:pPr>
              <w:pStyle w:val="ACNormalItalic"/>
              <w:rPr>
                <w:lang w:val="fr-CH"/>
              </w:rPr>
            </w:pPr>
            <w:r w:rsidRPr="0031497B">
              <w:rPr>
                <w:lang w:val="fr-CH"/>
              </w:rPr>
              <w:t xml:space="preserve">La règle de classe </w:t>
            </w:r>
            <w:r w:rsidRPr="0031497B">
              <w:rPr>
                <w:highlight w:val="yellow"/>
                <w:lang w:val="fr-CH"/>
              </w:rPr>
              <w:t>&lt;Numéros&gt;</w:t>
            </w:r>
            <w:r w:rsidRPr="0031497B">
              <w:rPr>
                <w:lang w:val="fr-CH"/>
              </w:rPr>
              <w:t xml:space="preserve"> est modifiée comme suit :</w:t>
            </w:r>
          </w:p>
          <w:p w14:paraId="52D0BA65" w14:textId="77777777" w:rsidR="00E15B92" w:rsidRPr="0031497B" w:rsidRDefault="00E15B92" w:rsidP="00E15B92">
            <w:pPr>
              <w:pStyle w:val="ACNormalItalic"/>
              <w:rPr>
                <w:lang w:val="fr-CH"/>
              </w:rPr>
            </w:pPr>
            <w:r w:rsidRPr="0031497B">
              <w:rPr>
                <w:highlight w:val="yellow"/>
                <w:lang w:val="fr-CH"/>
              </w:rPr>
              <w:t>&lt;Description des changements&gt;.</w:t>
            </w:r>
          </w:p>
          <w:p w14:paraId="43C673BD" w14:textId="27B989B2" w:rsidR="00E15B92" w:rsidRPr="0031497B" w:rsidRDefault="00E15B92" w:rsidP="00E15B92">
            <w:pPr>
              <w:pStyle w:val="ACnormal-Note-guide-rouge"/>
              <w:rPr>
                <w:sz w:val="18"/>
              </w:rPr>
            </w:pPr>
            <w:r w:rsidRPr="0031497B">
              <w:rPr>
                <w:sz w:val="18"/>
              </w:rPr>
              <w:t>Cf. RCV 87 pour être sûr que les changements susmentionnés sont autorisés.</w:t>
            </w:r>
          </w:p>
        </w:tc>
      </w:tr>
      <w:tr w:rsidR="00E15B92" w:rsidRPr="0022601C" w14:paraId="27FF49E1"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D29EED5" w14:textId="77777777" w:rsidR="00E15B92" w:rsidRPr="00163501" w:rsidRDefault="00E15B92" w:rsidP="00E15B92">
            <w:pPr>
              <w:pStyle w:val="ACNormal"/>
              <w:rPr>
                <w:i/>
                <w:iCs/>
              </w:rPr>
            </w:pPr>
            <w:r w:rsidRPr="00163501">
              <w:rPr>
                <w:i/>
                <w:iCs/>
              </w:rPr>
              <w:t>1.4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9B4F6A0" w14:textId="77777777" w:rsidR="00E15B92" w:rsidRPr="0031497B" w:rsidRDefault="00E15B92" w:rsidP="00E15B92">
            <w:pPr>
              <w:pStyle w:val="ACbullet-list"/>
              <w:rPr>
                <w:highlight w:val="yellow"/>
              </w:rPr>
            </w:pPr>
            <w:r w:rsidRPr="0031497B">
              <w:rPr>
                <w:highlight w:val="yellow"/>
              </w:rPr>
              <w:t>&lt;A Class Name&gt;</w:t>
            </w:r>
            <w:r w:rsidRPr="0031497B">
              <w:t xml:space="preserve"> class rule </w:t>
            </w:r>
            <w:r w:rsidRPr="0031497B">
              <w:rPr>
                <w:highlight w:val="yellow"/>
              </w:rPr>
              <w:t>&lt;Number&gt;</w:t>
            </w:r>
            <w:r w:rsidRPr="0031497B">
              <w:t xml:space="preserve"> will not apply.</w:t>
            </w:r>
            <w:r w:rsidRPr="0031497B">
              <w:rPr>
                <w:highlight w:val="yellow"/>
              </w:rPr>
              <w:t xml:space="preserve"> </w:t>
            </w:r>
          </w:p>
          <w:p w14:paraId="7E660FA5" w14:textId="77777777" w:rsidR="00E15B92" w:rsidRPr="0031497B" w:rsidRDefault="00E15B92" w:rsidP="00E15B92">
            <w:pPr>
              <w:pStyle w:val="ACbullet-list"/>
              <w:rPr>
                <w:highlight w:val="yellow"/>
              </w:rPr>
            </w:pPr>
            <w:r w:rsidRPr="0031497B">
              <w:rPr>
                <w:highlight w:val="yellow"/>
              </w:rPr>
              <w:t>&lt;B Class Name&gt;</w:t>
            </w:r>
            <w:r w:rsidRPr="0031497B">
              <w:t xml:space="preserve"> class rule </w:t>
            </w:r>
            <w:r w:rsidRPr="0031497B">
              <w:rPr>
                <w:highlight w:val="yellow"/>
              </w:rPr>
              <w:t>&lt;Number&gt;</w:t>
            </w:r>
            <w:r w:rsidRPr="0031497B">
              <w:t xml:space="preserve"> will not apply.</w:t>
            </w:r>
            <w:r w:rsidRPr="0031497B">
              <w:rPr>
                <w:highlight w:val="yellow"/>
              </w:rPr>
              <w:t xml:space="preserve"> </w:t>
            </w:r>
          </w:p>
          <w:p w14:paraId="30FE1983" w14:textId="1D9A3B74" w:rsidR="00E15B92" w:rsidRPr="0031497B" w:rsidRDefault="00E15B92" w:rsidP="00E15B92">
            <w:pPr>
              <w:pStyle w:val="ACnormal-Note-guide-rouge"/>
              <w:rPr>
                <w:sz w:val="18"/>
                <w:lang w:val="en-GB"/>
              </w:rPr>
            </w:pPr>
            <w:r w:rsidRPr="0031497B">
              <w:rPr>
                <w:sz w:val="18"/>
                <w:lang w:val="en-GB"/>
              </w:rPr>
              <w:t xml:space="preserve">See also RRS 87 to be sure that the rule change is permitted.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3B4E249" w14:textId="336EA7DF" w:rsidR="00E15B92" w:rsidRPr="0031497B" w:rsidRDefault="00E15B92" w:rsidP="00E15B92">
            <w:pPr>
              <w:pStyle w:val="ACbullet-list"/>
              <w:rPr>
                <w:lang w:val="fr-CH"/>
              </w:rPr>
            </w:pPr>
            <w:r w:rsidRPr="0031497B">
              <w:rPr>
                <w:lang w:val="fr-CH"/>
              </w:rPr>
              <w:t xml:space="preserve">Pour la </w:t>
            </w:r>
            <w:r w:rsidRPr="0031497B">
              <w:rPr>
                <w:highlight w:val="yellow"/>
                <w:lang w:val="fr-CH"/>
              </w:rPr>
              <w:t>&lt;Classe A&gt;</w:t>
            </w:r>
            <w:r w:rsidRPr="0031497B">
              <w:rPr>
                <w:lang w:val="fr-CH"/>
              </w:rPr>
              <w:t xml:space="preserve">, la règle </w:t>
            </w:r>
            <w:r w:rsidRPr="0031497B">
              <w:rPr>
                <w:highlight w:val="yellow"/>
                <w:lang w:val="fr-CH"/>
              </w:rPr>
              <w:t>&lt;Numéro&gt;</w:t>
            </w:r>
            <w:r w:rsidRPr="0031497B">
              <w:rPr>
                <w:lang w:val="fr-CH"/>
              </w:rPr>
              <w:t xml:space="preserve"> ne s’applique pas.</w:t>
            </w:r>
          </w:p>
          <w:p w14:paraId="6D59D958" w14:textId="42F08714" w:rsidR="00E15B92" w:rsidRPr="0031497B" w:rsidRDefault="00E15B92" w:rsidP="00E15B92">
            <w:pPr>
              <w:pStyle w:val="ACbullet-list"/>
              <w:rPr>
                <w:lang w:val="fr-CH"/>
              </w:rPr>
            </w:pPr>
            <w:r w:rsidRPr="0031497B">
              <w:rPr>
                <w:lang w:val="fr-CH"/>
              </w:rPr>
              <w:t xml:space="preserve">Pour la </w:t>
            </w:r>
            <w:r w:rsidRPr="0031497B">
              <w:rPr>
                <w:highlight w:val="yellow"/>
                <w:lang w:val="fr-CH"/>
              </w:rPr>
              <w:t>&lt;Classe B&gt;</w:t>
            </w:r>
            <w:r w:rsidRPr="0031497B">
              <w:rPr>
                <w:lang w:val="fr-CH"/>
              </w:rPr>
              <w:t xml:space="preserve">, la règle </w:t>
            </w:r>
            <w:r w:rsidRPr="0031497B">
              <w:rPr>
                <w:highlight w:val="yellow"/>
                <w:lang w:val="fr-CH"/>
              </w:rPr>
              <w:t>&lt;Numéro&gt;</w:t>
            </w:r>
            <w:r w:rsidRPr="0031497B">
              <w:rPr>
                <w:lang w:val="fr-CH"/>
              </w:rPr>
              <w:t xml:space="preserve"> ne s’applique pas.</w:t>
            </w:r>
          </w:p>
          <w:p w14:paraId="1826EA82" w14:textId="372AECAB" w:rsidR="00E15B92" w:rsidRPr="0031497B" w:rsidRDefault="00E15B92" w:rsidP="00E15B92">
            <w:pPr>
              <w:pStyle w:val="ACnormal-Note-guide-rouge"/>
              <w:rPr>
                <w:sz w:val="18"/>
              </w:rPr>
            </w:pPr>
            <w:r w:rsidRPr="0031497B">
              <w:rPr>
                <w:sz w:val="18"/>
              </w:rPr>
              <w:t>Cf. RCV 87 pour être sûr que les changements susmentionnés sont autorisés.</w:t>
            </w:r>
          </w:p>
        </w:tc>
      </w:tr>
      <w:tr w:rsidR="00E15B92" w:rsidRPr="0022601C" w14:paraId="4CF5FB24" w14:textId="77777777" w:rsidTr="00FE15E8">
        <w:trPr>
          <w:trHeight w:val="1829"/>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7E5242E" w14:textId="77777777" w:rsidR="00E15B92" w:rsidRPr="00163501" w:rsidRDefault="00E15B92" w:rsidP="00E15B92">
            <w:pPr>
              <w:pStyle w:val="ACNormal"/>
              <w:rPr>
                <w:i/>
                <w:iCs/>
              </w:rPr>
            </w:pPr>
            <w:r w:rsidRPr="00163501">
              <w:rPr>
                <w:i/>
                <w:iCs/>
              </w:rPr>
              <w:t>1.4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448A784" w14:textId="77777777" w:rsidR="00E15B92" w:rsidRPr="0031497B" w:rsidRDefault="00E15B92" w:rsidP="00E15B92">
            <w:pPr>
              <w:pStyle w:val="ACbullet-list"/>
              <w:rPr>
                <w:highlight w:val="yellow"/>
              </w:rPr>
            </w:pPr>
            <w:r w:rsidRPr="0031497B">
              <w:rPr>
                <w:highlight w:val="yellow"/>
              </w:rPr>
              <w:t>&lt;A Class Name&gt;</w:t>
            </w:r>
            <w:r w:rsidRPr="0031497B">
              <w:t xml:space="preserve"> class rule </w:t>
            </w:r>
            <w:r w:rsidRPr="0031497B">
              <w:rPr>
                <w:highlight w:val="yellow"/>
              </w:rPr>
              <w:t>&lt;Number&gt;</w:t>
            </w:r>
            <w:r w:rsidRPr="0031497B">
              <w:t xml:space="preserve"> is changed as follows:</w:t>
            </w:r>
            <w:r w:rsidRPr="0031497B" w:rsidDel="000053F2">
              <w:rPr>
                <w:highlight w:val="yellow"/>
              </w:rPr>
              <w:t xml:space="preserve"> </w:t>
            </w:r>
          </w:p>
          <w:p w14:paraId="124F26A8" w14:textId="77777777" w:rsidR="00E15B92" w:rsidRPr="0031497B" w:rsidRDefault="00E15B92" w:rsidP="00E15B92">
            <w:pPr>
              <w:pStyle w:val="ACbullet-list"/>
              <w:numPr>
                <w:ilvl w:val="0"/>
                <w:numId w:val="0"/>
              </w:numPr>
              <w:ind w:left="255"/>
            </w:pPr>
            <w:r w:rsidRPr="0031497B">
              <w:rPr>
                <w:highlight w:val="yellow"/>
              </w:rPr>
              <w:t>&lt;State change[s]&gt;</w:t>
            </w:r>
          </w:p>
          <w:p w14:paraId="018ABB40" w14:textId="77777777" w:rsidR="00E15B92" w:rsidRPr="0031497B" w:rsidRDefault="00E15B92" w:rsidP="00E15B92">
            <w:pPr>
              <w:pStyle w:val="ACbullet-list"/>
              <w:rPr>
                <w:highlight w:val="yellow"/>
              </w:rPr>
            </w:pPr>
            <w:r w:rsidRPr="0031497B">
              <w:rPr>
                <w:highlight w:val="yellow"/>
              </w:rPr>
              <w:t>&lt;B Class Name&gt;</w:t>
            </w:r>
            <w:r w:rsidRPr="0031497B">
              <w:t xml:space="preserve"> class rule </w:t>
            </w:r>
            <w:r w:rsidRPr="0031497B">
              <w:rPr>
                <w:highlight w:val="yellow"/>
              </w:rPr>
              <w:t>&lt;Number&gt;</w:t>
            </w:r>
            <w:r w:rsidRPr="0031497B">
              <w:t xml:space="preserve"> is changed as follows:</w:t>
            </w:r>
            <w:r w:rsidRPr="0031497B" w:rsidDel="000053F2">
              <w:rPr>
                <w:highlight w:val="yellow"/>
              </w:rPr>
              <w:t xml:space="preserve"> </w:t>
            </w:r>
          </w:p>
          <w:p w14:paraId="423E2CEA" w14:textId="77777777" w:rsidR="00E15B92" w:rsidRPr="0031497B" w:rsidRDefault="00E15B92" w:rsidP="00E15B92">
            <w:pPr>
              <w:pStyle w:val="ACbullet-list"/>
              <w:numPr>
                <w:ilvl w:val="0"/>
                <w:numId w:val="0"/>
              </w:numPr>
              <w:ind w:left="255"/>
            </w:pPr>
            <w:r w:rsidRPr="0031497B">
              <w:rPr>
                <w:highlight w:val="yellow"/>
              </w:rPr>
              <w:t>&lt;State change[s]&gt;</w:t>
            </w:r>
          </w:p>
          <w:p w14:paraId="02DD1175" w14:textId="0153309A" w:rsidR="00E15B92" w:rsidRPr="0031497B" w:rsidRDefault="00E15B92" w:rsidP="00E15B92">
            <w:pPr>
              <w:pStyle w:val="ACnormal-Note-guide-rouge"/>
              <w:rPr>
                <w:sz w:val="18"/>
                <w:lang w:val="en-GB"/>
              </w:rPr>
            </w:pPr>
            <w:r w:rsidRPr="0031497B">
              <w:rPr>
                <w:sz w:val="18"/>
                <w:lang w:val="en-GB"/>
              </w:rPr>
              <w:t xml:space="preserve">See also RRS 87 to be sure that the rule change is permitted.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4CF3FC5" w14:textId="77777777" w:rsidR="00E15B92" w:rsidRPr="0031497B" w:rsidRDefault="00E15B92" w:rsidP="00E15B92">
            <w:pPr>
              <w:pStyle w:val="ACbullet-list"/>
              <w:rPr>
                <w:lang w:val="fr-CH"/>
              </w:rPr>
            </w:pPr>
            <w:r w:rsidRPr="0031497B">
              <w:rPr>
                <w:lang w:val="fr-CH"/>
              </w:rPr>
              <w:t xml:space="preserve">Pour la </w:t>
            </w:r>
            <w:r w:rsidRPr="0031497B">
              <w:rPr>
                <w:highlight w:val="yellow"/>
                <w:lang w:val="fr-CH"/>
              </w:rPr>
              <w:t>&lt;Classe A&gt;</w:t>
            </w:r>
            <w:r w:rsidRPr="0031497B">
              <w:rPr>
                <w:lang w:val="fr-CH"/>
              </w:rPr>
              <w:t xml:space="preserve">, la règle </w:t>
            </w:r>
            <w:r w:rsidRPr="0031497B">
              <w:rPr>
                <w:highlight w:val="yellow"/>
                <w:lang w:val="fr-CH"/>
              </w:rPr>
              <w:t>&lt;Numéro&gt;</w:t>
            </w:r>
            <w:r w:rsidRPr="0031497B">
              <w:rPr>
                <w:lang w:val="fr-CH"/>
              </w:rPr>
              <w:t xml:space="preserve"> est modifiée comme suit :</w:t>
            </w:r>
          </w:p>
          <w:p w14:paraId="6DCE18BE" w14:textId="1C7460F5" w:rsidR="00E15B92" w:rsidRPr="0031497B" w:rsidRDefault="00E15B92" w:rsidP="00E15B92">
            <w:pPr>
              <w:pStyle w:val="ACbullet-list"/>
              <w:numPr>
                <w:ilvl w:val="0"/>
                <w:numId w:val="0"/>
              </w:numPr>
              <w:ind w:left="255"/>
            </w:pPr>
            <w:r w:rsidRPr="0031497B">
              <w:rPr>
                <w:highlight w:val="yellow"/>
              </w:rPr>
              <w:t xml:space="preserve">&lt;Description des </w:t>
            </w:r>
            <w:proofErr w:type="spellStart"/>
            <w:r w:rsidRPr="0031497B">
              <w:rPr>
                <w:highlight w:val="yellow"/>
              </w:rPr>
              <w:t>changements</w:t>
            </w:r>
            <w:proofErr w:type="spellEnd"/>
            <w:r w:rsidRPr="0031497B">
              <w:rPr>
                <w:highlight w:val="yellow"/>
              </w:rPr>
              <w:t>&gt;</w:t>
            </w:r>
          </w:p>
          <w:p w14:paraId="1698295C" w14:textId="77777777" w:rsidR="00E15B92" w:rsidRPr="0031497B" w:rsidRDefault="00E15B92" w:rsidP="00E15B92">
            <w:pPr>
              <w:pStyle w:val="ACbullet-list"/>
              <w:rPr>
                <w:lang w:val="fr-CH"/>
              </w:rPr>
            </w:pPr>
            <w:r w:rsidRPr="0031497B">
              <w:rPr>
                <w:lang w:val="fr-CH"/>
              </w:rPr>
              <w:t xml:space="preserve">Pour la </w:t>
            </w:r>
            <w:r w:rsidRPr="0031497B">
              <w:rPr>
                <w:highlight w:val="yellow"/>
                <w:lang w:val="fr-CH"/>
              </w:rPr>
              <w:t>&lt;Classe B&gt;</w:t>
            </w:r>
            <w:r w:rsidRPr="0031497B">
              <w:rPr>
                <w:lang w:val="fr-CH"/>
              </w:rPr>
              <w:t xml:space="preserve">, la règle </w:t>
            </w:r>
            <w:r w:rsidRPr="0031497B">
              <w:rPr>
                <w:highlight w:val="yellow"/>
                <w:lang w:val="fr-CH"/>
              </w:rPr>
              <w:t>&lt;Numéro&gt;</w:t>
            </w:r>
            <w:r w:rsidRPr="0031497B">
              <w:rPr>
                <w:lang w:val="fr-CH"/>
              </w:rPr>
              <w:t xml:space="preserve"> est modifiée comme suit :</w:t>
            </w:r>
          </w:p>
          <w:p w14:paraId="66777D78" w14:textId="77777777" w:rsidR="00E15B92" w:rsidRPr="0031497B" w:rsidRDefault="00E15B92" w:rsidP="00E15B92">
            <w:pPr>
              <w:pStyle w:val="ACbullet-list"/>
              <w:numPr>
                <w:ilvl w:val="0"/>
                <w:numId w:val="0"/>
              </w:numPr>
              <w:ind w:left="255"/>
              <w:rPr>
                <w:lang w:val="fr-CH"/>
              </w:rPr>
            </w:pPr>
            <w:r w:rsidRPr="0031497B">
              <w:rPr>
                <w:highlight w:val="yellow"/>
                <w:lang w:val="fr-CH"/>
              </w:rPr>
              <w:t>&lt;Description des changements&gt;.</w:t>
            </w:r>
          </w:p>
          <w:p w14:paraId="1B7AB171" w14:textId="11EA5A2E" w:rsidR="00E15B92" w:rsidRPr="0031497B" w:rsidRDefault="00E15B92" w:rsidP="00E15B92">
            <w:pPr>
              <w:pStyle w:val="ACnormal-Note-guide-rouge"/>
              <w:rPr>
                <w:sz w:val="18"/>
              </w:rPr>
            </w:pPr>
            <w:r w:rsidRPr="0031497B">
              <w:rPr>
                <w:sz w:val="18"/>
              </w:rPr>
              <w:t>Cf. RCV 87 pour être sûr que les changements susmentionnés sont autorisés.</w:t>
            </w:r>
          </w:p>
        </w:tc>
      </w:tr>
      <w:tr w:rsidR="00E15B92" w:rsidRPr="0022601C" w14:paraId="0B13623E" w14:textId="77777777" w:rsidTr="00FE15E8">
        <w:trPr>
          <w:trHeight w:val="3506"/>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7EE5180" w14:textId="7C619B9B" w:rsidR="00E15B92" w:rsidRPr="00755A17" w:rsidRDefault="00E15B92" w:rsidP="00E15B92">
            <w:pPr>
              <w:pStyle w:val="ACNormal"/>
            </w:pPr>
            <w:r w:rsidRPr="00FB48E1">
              <w:t>1.5</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4C612FF" w14:textId="77777777" w:rsidR="00E15B92" w:rsidRPr="006D3CD1" w:rsidRDefault="00E15B92" w:rsidP="00E15B92">
            <w:pPr>
              <w:pStyle w:val="ACNormalItalic"/>
            </w:pPr>
            <w:r>
              <w:t xml:space="preserve">[Appendix T “Arbitration” will apply.] </w:t>
            </w:r>
          </w:p>
          <w:p w14:paraId="1DD3B228" w14:textId="77777777" w:rsidR="00E15B92" w:rsidRPr="00501033" w:rsidRDefault="00E15B92" w:rsidP="00E15B92">
            <w:pPr>
              <w:pStyle w:val="ACNormal"/>
              <w:rPr>
                <w:i/>
                <w:iCs/>
                <w:lang w:val="en-GB"/>
              </w:rPr>
            </w:pPr>
            <w:r w:rsidRPr="6BFDFD0C">
              <w:rPr>
                <w:i/>
                <w:iCs/>
                <w:lang w:val="en-GB"/>
              </w:rPr>
              <w:t>[For "on water umpired" events, Appendix UF "Umpired Fleet Racing" will apply.]</w:t>
            </w:r>
          </w:p>
          <w:p w14:paraId="5D666320" w14:textId="77777777" w:rsidR="00E15B92" w:rsidRPr="00501033" w:rsidRDefault="00E15B92" w:rsidP="00E15B92">
            <w:pPr>
              <w:pStyle w:val="ACNormal"/>
              <w:rPr>
                <w:i/>
                <w:iCs/>
                <w:lang w:val="en-GB"/>
              </w:rPr>
            </w:pPr>
            <w:r w:rsidRPr="6BFDFD0C">
              <w:rPr>
                <w:i/>
                <w:iCs/>
                <w:lang w:val="en-GB"/>
              </w:rPr>
              <w:t>[Appendix MR "Medal Race" will apply.]</w:t>
            </w:r>
          </w:p>
          <w:p w14:paraId="3BF59E1D" w14:textId="77777777" w:rsidR="00E15B92" w:rsidRPr="00501033" w:rsidRDefault="00E15B92" w:rsidP="00E15B92">
            <w:pPr>
              <w:pStyle w:val="ACNormal"/>
              <w:rPr>
                <w:i/>
                <w:iCs/>
                <w:lang w:val="en-GB"/>
              </w:rPr>
            </w:pPr>
            <w:r w:rsidRPr="6BFDFD0C">
              <w:rPr>
                <w:i/>
                <w:iCs/>
                <w:lang w:val="en-GB"/>
              </w:rPr>
              <w:t>[For Windsurf events, Appendix B "Windsurfing Fleet Racing Rules" will apply.]</w:t>
            </w:r>
          </w:p>
          <w:p w14:paraId="58BF900E" w14:textId="77777777" w:rsidR="00E15B92" w:rsidRPr="00501033" w:rsidRDefault="00E15B92" w:rsidP="00E15B92">
            <w:pPr>
              <w:pStyle w:val="ACNormal"/>
              <w:rPr>
                <w:i/>
                <w:iCs/>
                <w:lang w:val="en-GB"/>
              </w:rPr>
            </w:pPr>
            <w:r w:rsidRPr="6BFDFD0C">
              <w:rPr>
                <w:i/>
                <w:iCs/>
                <w:lang w:val="en-GB"/>
              </w:rPr>
              <w:t>[Appendix C "Match Racing Rules" will apply.]</w:t>
            </w:r>
          </w:p>
          <w:p w14:paraId="48065AE7" w14:textId="77777777" w:rsidR="00E15B92" w:rsidRPr="00501033" w:rsidRDefault="00E15B92" w:rsidP="00E15B92">
            <w:pPr>
              <w:pStyle w:val="ACNormal"/>
              <w:rPr>
                <w:i/>
                <w:iCs/>
                <w:lang w:val="en-GB"/>
              </w:rPr>
            </w:pPr>
            <w:r w:rsidRPr="6BFDFD0C">
              <w:rPr>
                <w:i/>
                <w:iCs/>
                <w:lang w:val="en-GB"/>
              </w:rPr>
              <w:t>[For Team Race events, Appendix D "Team Racing Rules" will apply.]</w:t>
            </w:r>
          </w:p>
          <w:p w14:paraId="36DA2663" w14:textId="77777777" w:rsidR="00E15B92" w:rsidRPr="00501033" w:rsidRDefault="00E15B92" w:rsidP="00E15B92">
            <w:pPr>
              <w:pStyle w:val="ACNormal"/>
              <w:rPr>
                <w:i/>
                <w:iCs/>
                <w:lang w:val="en-GB"/>
              </w:rPr>
            </w:pPr>
            <w:r w:rsidRPr="6BFDFD0C">
              <w:rPr>
                <w:i/>
                <w:iCs/>
                <w:lang w:val="en-GB"/>
              </w:rPr>
              <w:t>[For Radio Sailing events, Appendix E "Radio Sailing Racing Rules" will apply.]</w:t>
            </w:r>
          </w:p>
          <w:p w14:paraId="69FF6EF7" w14:textId="77777777" w:rsidR="00E15B92" w:rsidRPr="00501033" w:rsidRDefault="00E15B92" w:rsidP="00E15B92">
            <w:pPr>
              <w:pStyle w:val="ACNormal"/>
              <w:rPr>
                <w:i/>
                <w:iCs/>
                <w:lang w:val="en-GB"/>
              </w:rPr>
            </w:pPr>
            <w:r w:rsidRPr="6BFDFD0C">
              <w:rPr>
                <w:i/>
                <w:iCs/>
                <w:lang w:val="en-GB"/>
              </w:rPr>
              <w:t>[For Kiteboard events, Appendix F "Kiteboarding Racing Rules" will apply.]</w:t>
            </w:r>
          </w:p>
          <w:p w14:paraId="4CB969A6" w14:textId="0C72BA91" w:rsidR="00E15B92" w:rsidRPr="00C23BE2" w:rsidRDefault="00E15B92" w:rsidP="00E15B92">
            <w:pPr>
              <w:pStyle w:val="ACnormal-Note-guide-rouge"/>
              <w:rPr>
                <w:lang w:val="en-GB"/>
              </w:rPr>
            </w:pPr>
            <w:r w:rsidRPr="00B817D8">
              <w:rPr>
                <w:lang w:val="en-GB"/>
              </w:rPr>
              <w:t>Choose one or more options that are convenient for the event type.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CC2221D" w14:textId="6692496F" w:rsidR="00E15B92" w:rsidRPr="00C43F69" w:rsidRDefault="00E15B92" w:rsidP="00E15B92">
            <w:pPr>
              <w:pStyle w:val="ACNormalItalic"/>
              <w:rPr>
                <w:lang w:val="fr-CH"/>
              </w:rPr>
            </w:pPr>
            <w:r w:rsidRPr="00C43F69">
              <w:rPr>
                <w:lang w:val="fr-CH"/>
              </w:rPr>
              <w:t>[L'annexe T "Conciliation" s’appliquera</w:t>
            </w:r>
            <w:r>
              <w:rPr>
                <w:lang w:val="fr-CH"/>
              </w:rPr>
              <w:t>.</w:t>
            </w:r>
            <w:r w:rsidRPr="00C43F69">
              <w:rPr>
                <w:lang w:val="fr-CH"/>
              </w:rPr>
              <w:t>]</w:t>
            </w:r>
          </w:p>
          <w:p w14:paraId="62D4018C" w14:textId="4192DC69" w:rsidR="00E15B92" w:rsidRPr="00036373" w:rsidRDefault="00E15B92" w:rsidP="00E15B92">
            <w:pPr>
              <w:pStyle w:val="ACNormal"/>
              <w:rPr>
                <w:i/>
                <w:iCs/>
              </w:rPr>
            </w:pPr>
            <w:r w:rsidRPr="00036373">
              <w:rPr>
                <w:i/>
                <w:iCs/>
              </w:rPr>
              <w:t>[</w:t>
            </w:r>
            <w:r>
              <w:rPr>
                <w:i/>
                <w:iCs/>
              </w:rPr>
              <w:t>Pour les événements arbitrés sur l'eau, l'</w:t>
            </w:r>
            <w:r w:rsidRPr="00036373">
              <w:rPr>
                <w:i/>
                <w:iCs/>
              </w:rPr>
              <w:t>A</w:t>
            </w:r>
            <w:r>
              <w:rPr>
                <w:i/>
                <w:iCs/>
              </w:rPr>
              <w:t xml:space="preserve">nnexe </w:t>
            </w:r>
            <w:r w:rsidRPr="00036373">
              <w:rPr>
                <w:i/>
                <w:iCs/>
              </w:rPr>
              <w:t>UF "Umpired Fleet Racing" sera appliquée</w:t>
            </w:r>
            <w:r>
              <w:rPr>
                <w:i/>
                <w:iCs/>
              </w:rPr>
              <w:t>.</w:t>
            </w:r>
            <w:r w:rsidRPr="00036373">
              <w:rPr>
                <w:i/>
                <w:iCs/>
              </w:rPr>
              <w:t>]</w:t>
            </w:r>
          </w:p>
          <w:p w14:paraId="7A4C35D1" w14:textId="6FCD5CD4" w:rsidR="00E15B92" w:rsidRPr="00036373" w:rsidRDefault="00E15B92" w:rsidP="00E15B92">
            <w:pPr>
              <w:pStyle w:val="ACNormal"/>
              <w:rPr>
                <w:i/>
                <w:iCs/>
              </w:rPr>
            </w:pPr>
            <w:r w:rsidRPr="00036373">
              <w:rPr>
                <w:i/>
                <w:iCs/>
              </w:rPr>
              <w:t>[</w:t>
            </w:r>
            <w:r>
              <w:rPr>
                <w:i/>
                <w:iCs/>
              </w:rPr>
              <w:t>'L'</w:t>
            </w:r>
            <w:r w:rsidRPr="00036373">
              <w:rPr>
                <w:i/>
                <w:iCs/>
              </w:rPr>
              <w:t>A</w:t>
            </w:r>
            <w:r>
              <w:rPr>
                <w:i/>
                <w:iCs/>
              </w:rPr>
              <w:t>nnexe</w:t>
            </w:r>
            <w:r w:rsidRPr="00036373">
              <w:rPr>
                <w:i/>
                <w:iCs/>
              </w:rPr>
              <w:t xml:space="preserve"> MR "</w:t>
            </w:r>
            <w:r>
              <w:rPr>
                <w:i/>
                <w:iCs/>
              </w:rPr>
              <w:t>Medal</w:t>
            </w:r>
            <w:r w:rsidRPr="00036373">
              <w:rPr>
                <w:i/>
                <w:iCs/>
              </w:rPr>
              <w:t xml:space="preserve"> Race" sera appliquée</w:t>
            </w:r>
            <w:r>
              <w:rPr>
                <w:i/>
                <w:iCs/>
              </w:rPr>
              <w:t>.</w:t>
            </w:r>
            <w:r w:rsidRPr="00036373">
              <w:rPr>
                <w:i/>
                <w:iCs/>
              </w:rPr>
              <w:t>]</w:t>
            </w:r>
          </w:p>
          <w:p w14:paraId="58B98A96" w14:textId="15182668" w:rsidR="00E15B92" w:rsidRPr="00036373" w:rsidRDefault="00E15B92" w:rsidP="00E15B92">
            <w:pPr>
              <w:pStyle w:val="ACNormal"/>
              <w:rPr>
                <w:i/>
                <w:iCs/>
              </w:rPr>
            </w:pPr>
            <w:r w:rsidRPr="00036373">
              <w:rPr>
                <w:i/>
                <w:iCs/>
              </w:rPr>
              <w:t>[</w:t>
            </w:r>
            <w:r>
              <w:rPr>
                <w:i/>
                <w:iCs/>
              </w:rPr>
              <w:t>Pour les événements Windsurf, l'</w:t>
            </w:r>
            <w:r w:rsidRPr="00036373">
              <w:rPr>
                <w:i/>
                <w:iCs/>
              </w:rPr>
              <w:t>A</w:t>
            </w:r>
            <w:r>
              <w:rPr>
                <w:i/>
                <w:iCs/>
              </w:rPr>
              <w:t>nnexe</w:t>
            </w:r>
            <w:r w:rsidRPr="00036373">
              <w:rPr>
                <w:i/>
                <w:iCs/>
              </w:rPr>
              <w:t xml:space="preserve"> B "</w:t>
            </w:r>
            <w:r>
              <w:rPr>
                <w:i/>
                <w:iCs/>
              </w:rPr>
              <w:t>Règles de course en flotte windsurfs</w:t>
            </w:r>
            <w:r w:rsidRPr="00036373">
              <w:rPr>
                <w:i/>
                <w:iCs/>
              </w:rPr>
              <w:t>" sera appliquée</w:t>
            </w:r>
            <w:r>
              <w:rPr>
                <w:i/>
                <w:iCs/>
              </w:rPr>
              <w:t>.</w:t>
            </w:r>
            <w:r w:rsidRPr="00036373">
              <w:rPr>
                <w:i/>
                <w:iCs/>
              </w:rPr>
              <w:t>]</w:t>
            </w:r>
          </w:p>
          <w:p w14:paraId="6106797A" w14:textId="5A8619A7" w:rsidR="00E15B92" w:rsidRPr="00036373" w:rsidRDefault="00E15B92" w:rsidP="00E15B92">
            <w:pPr>
              <w:pStyle w:val="ACNormal"/>
              <w:rPr>
                <w:i/>
                <w:iCs/>
              </w:rPr>
            </w:pPr>
            <w:r w:rsidRPr="00036373">
              <w:rPr>
                <w:i/>
                <w:iCs/>
              </w:rPr>
              <w:t>[</w:t>
            </w:r>
            <w:r>
              <w:rPr>
                <w:i/>
                <w:iCs/>
              </w:rPr>
              <w:t>L'</w:t>
            </w:r>
            <w:r w:rsidRPr="00036373">
              <w:rPr>
                <w:i/>
                <w:iCs/>
              </w:rPr>
              <w:t>A</w:t>
            </w:r>
            <w:r>
              <w:rPr>
                <w:i/>
                <w:iCs/>
              </w:rPr>
              <w:t>nnexe</w:t>
            </w:r>
            <w:r w:rsidRPr="00036373">
              <w:rPr>
                <w:i/>
                <w:iCs/>
              </w:rPr>
              <w:t xml:space="preserve"> C "</w:t>
            </w:r>
            <w:r>
              <w:rPr>
                <w:i/>
                <w:iCs/>
              </w:rPr>
              <w:t xml:space="preserve">Règles de </w:t>
            </w:r>
            <w:r w:rsidRPr="00036373">
              <w:rPr>
                <w:i/>
                <w:iCs/>
              </w:rPr>
              <w:t>Match Racing" sera appliquée</w:t>
            </w:r>
            <w:r>
              <w:rPr>
                <w:i/>
                <w:iCs/>
              </w:rPr>
              <w:t>.</w:t>
            </w:r>
            <w:r w:rsidRPr="00036373">
              <w:rPr>
                <w:i/>
                <w:iCs/>
              </w:rPr>
              <w:t>]</w:t>
            </w:r>
          </w:p>
          <w:p w14:paraId="506F271E" w14:textId="65930C82" w:rsidR="00E15B92" w:rsidRPr="00036373" w:rsidRDefault="00E15B92" w:rsidP="00E15B92">
            <w:pPr>
              <w:pStyle w:val="ACNormal"/>
              <w:rPr>
                <w:i/>
                <w:iCs/>
              </w:rPr>
            </w:pPr>
            <w:r w:rsidRPr="00036373">
              <w:rPr>
                <w:i/>
                <w:iCs/>
              </w:rPr>
              <w:t>[</w:t>
            </w:r>
            <w:r>
              <w:rPr>
                <w:i/>
                <w:iCs/>
              </w:rPr>
              <w:t>¨Pour les événement par équipe, l'</w:t>
            </w:r>
            <w:r w:rsidRPr="00036373">
              <w:rPr>
                <w:i/>
                <w:iCs/>
              </w:rPr>
              <w:t>A</w:t>
            </w:r>
            <w:r>
              <w:rPr>
                <w:i/>
                <w:iCs/>
              </w:rPr>
              <w:t>nnexe</w:t>
            </w:r>
            <w:r w:rsidRPr="00036373">
              <w:rPr>
                <w:i/>
                <w:iCs/>
              </w:rPr>
              <w:t xml:space="preserve"> D "</w:t>
            </w:r>
            <w:r>
              <w:rPr>
                <w:i/>
                <w:iCs/>
              </w:rPr>
              <w:t>Règles de course par équipes</w:t>
            </w:r>
            <w:r w:rsidRPr="00036373">
              <w:rPr>
                <w:i/>
                <w:iCs/>
              </w:rPr>
              <w:t>" sera appliquée</w:t>
            </w:r>
            <w:r>
              <w:rPr>
                <w:i/>
                <w:iCs/>
              </w:rPr>
              <w:t>.</w:t>
            </w:r>
            <w:r w:rsidRPr="00036373">
              <w:rPr>
                <w:i/>
                <w:iCs/>
              </w:rPr>
              <w:t>]</w:t>
            </w:r>
          </w:p>
          <w:p w14:paraId="533C9605" w14:textId="05B2F2A3" w:rsidR="00E15B92" w:rsidRPr="00036373" w:rsidRDefault="00E15B92" w:rsidP="00E15B92">
            <w:pPr>
              <w:pStyle w:val="ACNormal"/>
              <w:rPr>
                <w:i/>
                <w:iCs/>
              </w:rPr>
            </w:pPr>
            <w:r w:rsidRPr="00036373">
              <w:rPr>
                <w:i/>
                <w:iCs/>
              </w:rPr>
              <w:t>[</w:t>
            </w:r>
            <w:r>
              <w:rPr>
                <w:i/>
                <w:iCs/>
              </w:rPr>
              <w:t>Pour les événements de voile radiocommandée (VRC), l'</w:t>
            </w:r>
            <w:r w:rsidRPr="00036373">
              <w:rPr>
                <w:i/>
                <w:iCs/>
              </w:rPr>
              <w:t>A</w:t>
            </w:r>
            <w:r>
              <w:rPr>
                <w:i/>
                <w:iCs/>
              </w:rPr>
              <w:t>nnexe</w:t>
            </w:r>
            <w:r w:rsidRPr="00036373">
              <w:rPr>
                <w:i/>
                <w:iCs/>
              </w:rPr>
              <w:t xml:space="preserve"> E "</w:t>
            </w:r>
            <w:r>
              <w:rPr>
                <w:i/>
                <w:iCs/>
              </w:rPr>
              <w:t>Règles de course voile radiocommandée</w:t>
            </w:r>
            <w:r w:rsidRPr="00036373">
              <w:rPr>
                <w:i/>
                <w:iCs/>
              </w:rPr>
              <w:t>" sera appliquée</w:t>
            </w:r>
            <w:r>
              <w:rPr>
                <w:i/>
                <w:iCs/>
              </w:rPr>
              <w:t>.</w:t>
            </w:r>
            <w:r w:rsidRPr="00036373">
              <w:rPr>
                <w:i/>
                <w:iCs/>
              </w:rPr>
              <w:t>]</w:t>
            </w:r>
          </w:p>
          <w:p w14:paraId="56541BC7" w14:textId="1F8DCE77" w:rsidR="00E15B92" w:rsidRPr="00C32BA8" w:rsidRDefault="00E15B92" w:rsidP="00E15B92">
            <w:pPr>
              <w:pStyle w:val="ACNormal"/>
              <w:rPr>
                <w:i/>
                <w:iCs/>
              </w:rPr>
            </w:pPr>
            <w:r w:rsidRPr="00C32BA8">
              <w:rPr>
                <w:i/>
                <w:iCs/>
              </w:rPr>
              <w:t>[Pour les é</w:t>
            </w:r>
            <w:r>
              <w:rPr>
                <w:i/>
                <w:iCs/>
              </w:rPr>
              <w:t>vénements de kiteboard, l'</w:t>
            </w:r>
            <w:r w:rsidRPr="00036373">
              <w:rPr>
                <w:i/>
                <w:iCs/>
              </w:rPr>
              <w:t>A</w:t>
            </w:r>
            <w:r>
              <w:rPr>
                <w:i/>
                <w:iCs/>
              </w:rPr>
              <w:t>nnexe</w:t>
            </w:r>
            <w:r w:rsidRPr="00C32BA8">
              <w:rPr>
                <w:i/>
                <w:iCs/>
              </w:rPr>
              <w:t xml:space="preserve"> F "</w:t>
            </w:r>
            <w:r>
              <w:rPr>
                <w:i/>
                <w:iCs/>
              </w:rPr>
              <w:t>Règles de course kiteboards</w:t>
            </w:r>
            <w:r w:rsidRPr="00C32BA8">
              <w:rPr>
                <w:i/>
                <w:iCs/>
              </w:rPr>
              <w:t>" sera appliquée</w:t>
            </w:r>
            <w:r>
              <w:rPr>
                <w:i/>
                <w:iCs/>
              </w:rPr>
              <w:t>.</w:t>
            </w:r>
            <w:r w:rsidRPr="00C32BA8">
              <w:rPr>
                <w:i/>
                <w:iCs/>
              </w:rPr>
              <w:t>]</w:t>
            </w:r>
          </w:p>
          <w:p w14:paraId="0016F075" w14:textId="0E3E0D3E" w:rsidR="00E15B92" w:rsidRPr="00451EE1" w:rsidRDefault="00E15B92" w:rsidP="00E15B92">
            <w:pPr>
              <w:pStyle w:val="ACnormal-Note-guide-rouge"/>
            </w:pPr>
            <w:r>
              <w:t>Choisissez une ou plusieurs options qui conviennent au type d'événement que vous organisez.</w:t>
            </w:r>
          </w:p>
        </w:tc>
      </w:tr>
      <w:tr w:rsidR="00E15B92" w:rsidRPr="0022601C" w14:paraId="32106819" w14:textId="77777777" w:rsidTr="00FE15E8">
        <w:trPr>
          <w:trHeight w:val="1311"/>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88C0B0D" w14:textId="32DAD0A7" w:rsidR="00E15B92" w:rsidRDefault="00E15B92" w:rsidP="00E15B92">
            <w:pPr>
              <w:pStyle w:val="ACNormal"/>
            </w:pPr>
            <w:r>
              <w:t>1.6</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0A5D6F5" w14:textId="77777777" w:rsidR="00E15B92" w:rsidRPr="00635CC7" w:rsidRDefault="00E15B92" w:rsidP="00E15B92">
            <w:pPr>
              <w:pStyle w:val="ACNormal"/>
              <w:rPr>
                <w:lang w:val="en-GB"/>
              </w:rPr>
            </w:pPr>
            <w:r w:rsidRPr="00635CC7">
              <w:rPr>
                <w:highlight w:val="yellow"/>
                <w:lang w:val="en-GB"/>
              </w:rPr>
              <w:t>&lt;List other documents&gt;</w:t>
            </w:r>
          </w:p>
          <w:p w14:paraId="436AA7A1" w14:textId="6516F727" w:rsidR="00E15B92" w:rsidRPr="0081732F" w:rsidRDefault="00E15B92" w:rsidP="00E15B92">
            <w:pPr>
              <w:pStyle w:val="ACnormal-Note-guide-rouge"/>
              <w:rPr>
                <w:lang w:val="en-GB"/>
              </w:rPr>
            </w:pPr>
            <w:r w:rsidRPr="6BFDFD0C">
              <w:rPr>
                <w:lang w:val="en-GB"/>
              </w:rPr>
              <w:t xml:space="preserve">(State all documents not included in the definition rules that govern the event by name and scope of validity as well as where or how each document or an electronic copy of it may be obtained. </w:t>
            </w:r>
            <w:proofErr w:type="spellStart"/>
            <w:r>
              <w:t>See</w:t>
            </w:r>
            <w:proofErr w:type="spellEnd"/>
            <w:r>
              <w:t xml:space="preserve"> </w:t>
            </w:r>
            <w:proofErr w:type="spellStart"/>
            <w:r>
              <w:t>also</w:t>
            </w:r>
            <w:proofErr w:type="spellEnd"/>
            <w:r>
              <w:t xml:space="preserve"> RRS J1.1(3) and Case 109)</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DAD961D" w14:textId="298B9B49" w:rsidR="00E15B92" w:rsidRPr="001F759A" w:rsidRDefault="00E15B92" w:rsidP="00E15B92">
            <w:pPr>
              <w:pStyle w:val="ACNormalItalic"/>
              <w:rPr>
                <w:lang w:val="fr-CH"/>
              </w:rPr>
            </w:pPr>
            <w:r>
              <w:rPr>
                <w:highlight w:val="yellow"/>
                <w:lang w:val="fr-CH"/>
              </w:rPr>
              <w:t>&lt;</w:t>
            </w:r>
            <w:r w:rsidRPr="001F759A">
              <w:rPr>
                <w:highlight w:val="yellow"/>
                <w:lang w:val="fr-CH"/>
              </w:rPr>
              <w:t>Liste des autres documents</w:t>
            </w:r>
            <w:r w:rsidRPr="00BC6C6A">
              <w:rPr>
                <w:highlight w:val="yellow"/>
                <w:lang w:val="fr-CH"/>
              </w:rPr>
              <w:t>&gt;</w:t>
            </w:r>
          </w:p>
          <w:p w14:paraId="3764D371" w14:textId="37B8641B" w:rsidR="00E15B92" w:rsidRPr="001D4E88" w:rsidRDefault="00E15B92" w:rsidP="00E15B92">
            <w:pPr>
              <w:pStyle w:val="ACnormal-Note-guide-rouge"/>
            </w:pPr>
            <w:r w:rsidRPr="00D145E5">
              <w:t xml:space="preserve">(Tous les documents ne figurant pas dans les règles de définition régissant l'événement doivent être nommés, en précisant leur champ de validité, et en indiquant où et comment chaque document ou une copie électronique de celui-ci peut être obtenu. </w:t>
            </w:r>
            <w:r>
              <w:t>Cf.</w:t>
            </w:r>
            <w:r w:rsidRPr="00D145E5">
              <w:t xml:space="preserve"> également RCV J1.1(3) et le cas 109)</w:t>
            </w:r>
          </w:p>
        </w:tc>
      </w:tr>
      <w:tr w:rsidR="00E15B92" w:rsidRPr="0022601C" w14:paraId="7E1D5295" w14:textId="77777777" w:rsidTr="00FE15E8">
        <w:trPr>
          <w:trHeight w:val="2038"/>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02BCCD0" w14:textId="6B07C235" w:rsidR="00E15B92" w:rsidRDefault="00E15B92" w:rsidP="00E15B92">
            <w:pPr>
              <w:pStyle w:val="ACNormal"/>
            </w:pPr>
            <w:r>
              <w:t>1.7</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7CBC587" w14:textId="77777777" w:rsidR="00E15B92" w:rsidRPr="00635CC7" w:rsidRDefault="00E15B92" w:rsidP="00E15B92">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w:t>
            </w:r>
            <w:r>
              <w:rPr>
                <w:lang w:val="en-GB"/>
              </w:rPr>
              <w:t>Swiss Sailing</w:t>
            </w:r>
            <w:r w:rsidRPr="00635CC7">
              <w:rPr>
                <w:lang w:val="en-GB"/>
              </w:rPr>
              <w:t xml:space="preserve"> prescription. The language provided will take precedence for the text in this provision. </w:t>
            </w:r>
          </w:p>
          <w:p w14:paraId="4F6582E4" w14:textId="77777777" w:rsidR="00E15B92" w:rsidRDefault="00E15B92" w:rsidP="00E15B92">
            <w:pPr>
              <w:pStyle w:val="ACnormal-Note-guide-rouge"/>
              <w:rPr>
                <w:lang w:val="en-GB"/>
              </w:rPr>
            </w:pPr>
            <w:r w:rsidRPr="00407589">
              <w:rPr>
                <w:lang w:val="en-GB"/>
              </w:rPr>
              <w:t>Use only if no official English version is available for the here under mentioned text and no language is provided to take precedence</w:t>
            </w:r>
            <w:r>
              <w:rPr>
                <w:lang w:val="en-GB"/>
              </w:rPr>
              <w:t>.</w:t>
            </w:r>
          </w:p>
          <w:p w14:paraId="7F72771A" w14:textId="1AEBAA74" w:rsidR="00E15B92" w:rsidRPr="00B26740" w:rsidRDefault="00E15B92" w:rsidP="00E15B92">
            <w:pPr>
              <w:pStyle w:val="ACNormalItalic"/>
            </w:pPr>
            <w:r w:rsidRPr="6BFDFD0C">
              <w:rPr>
                <w:iCs/>
              </w:rPr>
              <w:t xml:space="preserve">However, for the </w:t>
            </w:r>
            <w:r w:rsidRPr="6BFDFD0C">
              <w:rPr>
                <w:iCs/>
                <w:highlight w:val="yellow"/>
              </w:rPr>
              <w:t>&lt;Document[s]&gt;</w:t>
            </w:r>
            <w:r w:rsidRPr="6BFDFD0C">
              <w:rPr>
                <w:iCs/>
              </w:rPr>
              <w:t xml:space="preserve"> the </w:t>
            </w:r>
            <w:r w:rsidRPr="6BFDFD0C">
              <w:rPr>
                <w:iCs/>
                <w:highlight w:val="yellow"/>
              </w:rPr>
              <w:t>[German] [French] [Italian]</w:t>
            </w:r>
            <w:r w:rsidRPr="6BFDFD0C">
              <w:rPr>
                <w:iCs/>
              </w:rPr>
              <w:t xml:space="preserve"> text will take precedence.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3F0E70E" w14:textId="2EA1FF0B" w:rsidR="00E15B92" w:rsidRPr="001D4E88" w:rsidRDefault="00E15B92" w:rsidP="00E15B92">
            <w:pPr>
              <w:pStyle w:val="ACNormal"/>
            </w:pPr>
            <w:r w:rsidRPr="001D4E88">
              <w:t>En cas de divergence dans l</w:t>
            </w:r>
            <w:r>
              <w:t>es</w:t>
            </w:r>
            <w:r w:rsidRPr="001D4E88">
              <w:t xml:space="preserve"> traduction</w:t>
            </w:r>
            <w:r>
              <w:t>s</w:t>
            </w:r>
            <w:r w:rsidRPr="001D4E88">
              <w:t xml:space="preserve">, le texte anglais fait foi, sauf si une autre langue est définie dans une prescription de </w:t>
            </w:r>
            <w:r>
              <w:t>Swiss Sailing</w:t>
            </w:r>
            <w:r w:rsidRPr="001D4E88">
              <w:t>. Dans ce cas, la langue de la prescription fera foi.</w:t>
            </w:r>
          </w:p>
          <w:p w14:paraId="10FAE115" w14:textId="07E3F260" w:rsidR="00E15B92" w:rsidRDefault="00E15B92" w:rsidP="00E15B92">
            <w:pPr>
              <w:pStyle w:val="ACnormal-Note-guide-rouge"/>
            </w:pPr>
            <w:r w:rsidRPr="005E36CA">
              <w:t>A n‘utiliser que s‘il n‘existe pas de version officielle en anglais pour le/les document(s) mentionné(s)</w:t>
            </w:r>
            <w:r>
              <w:t xml:space="preserve"> ci-dessous</w:t>
            </w:r>
            <w:r w:rsidRPr="005E36CA">
              <w:t xml:space="preserve"> et qu‘aucune langue ne prévaut.</w:t>
            </w:r>
            <w:r>
              <w:t xml:space="preserve"> </w:t>
            </w:r>
          </w:p>
          <w:p w14:paraId="4F1545A3" w14:textId="6998148D" w:rsidR="00E15B92" w:rsidRPr="00681802" w:rsidRDefault="00E15B92" w:rsidP="00E15B92">
            <w:pPr>
              <w:pStyle w:val="ACNormalItalic"/>
              <w:rPr>
                <w:lang w:val="fr-CH"/>
              </w:rPr>
            </w:pPr>
            <w:r>
              <w:rPr>
                <w:lang w:val="fr-CH"/>
              </w:rPr>
              <w:t>Cependant, p</w:t>
            </w:r>
            <w:r w:rsidRPr="001F759A">
              <w:rPr>
                <w:lang w:val="fr-CH"/>
              </w:rPr>
              <w:t>our</w:t>
            </w:r>
            <w:r w:rsidRPr="001F759A">
              <w:rPr>
                <w:highlight w:val="yellow"/>
                <w:lang w:val="fr-CH"/>
              </w:rPr>
              <w:t xml:space="preserve"> </w:t>
            </w:r>
            <w:r>
              <w:rPr>
                <w:highlight w:val="yellow"/>
                <w:lang w:val="fr-CH"/>
              </w:rPr>
              <w:t>&lt;</w:t>
            </w:r>
            <w:r w:rsidRPr="00937723">
              <w:rPr>
                <w:highlight w:val="yellow"/>
                <w:lang w:val="fr-CH"/>
              </w:rPr>
              <w:t>le</w:t>
            </w:r>
            <w:r>
              <w:rPr>
                <w:highlight w:val="yellow"/>
                <w:lang w:val="fr-CH"/>
              </w:rPr>
              <w:t>[</w:t>
            </w:r>
            <w:r w:rsidRPr="00937723">
              <w:rPr>
                <w:highlight w:val="yellow"/>
                <w:lang w:val="fr-CH"/>
              </w:rPr>
              <w:t>les</w:t>
            </w:r>
            <w:r>
              <w:rPr>
                <w:highlight w:val="yellow"/>
                <w:lang w:val="fr-CH"/>
              </w:rPr>
              <w:t>]</w:t>
            </w:r>
            <w:r w:rsidRPr="00937723">
              <w:rPr>
                <w:highlight w:val="yellow"/>
                <w:lang w:val="fr-CH"/>
              </w:rPr>
              <w:t xml:space="preserve"> document</w:t>
            </w:r>
            <w:r>
              <w:rPr>
                <w:highlight w:val="yellow"/>
                <w:lang w:val="fr-CH"/>
              </w:rPr>
              <w:t>[</w:t>
            </w:r>
            <w:r w:rsidRPr="00937723">
              <w:rPr>
                <w:highlight w:val="yellow"/>
                <w:lang w:val="fr-CH"/>
              </w:rPr>
              <w:t>s</w:t>
            </w:r>
            <w:r>
              <w:rPr>
                <w:highlight w:val="yellow"/>
                <w:lang w:val="fr-CH"/>
              </w:rPr>
              <w:t>]</w:t>
            </w:r>
            <w:r w:rsidRPr="00BC6C6A">
              <w:rPr>
                <w:highlight w:val="yellow"/>
                <w:lang w:val="fr-CH"/>
              </w:rPr>
              <w:t>&gt;</w:t>
            </w:r>
            <w:r w:rsidRPr="00937723">
              <w:rPr>
                <w:lang w:val="fr-CH"/>
              </w:rPr>
              <w:t xml:space="preserve"> </w:t>
            </w:r>
            <w:r>
              <w:rPr>
                <w:lang w:val="fr-CH"/>
              </w:rPr>
              <w:t xml:space="preserve">de l'événement, </w:t>
            </w:r>
            <w:r w:rsidRPr="00937723">
              <w:rPr>
                <w:lang w:val="fr-CH"/>
              </w:rPr>
              <w:t xml:space="preserve">le texte </w:t>
            </w:r>
            <w:r w:rsidRPr="004C3EC9">
              <w:rPr>
                <w:highlight w:val="yellow"/>
                <w:lang w:val="fr-CH"/>
              </w:rPr>
              <w:t>[allemand] [français] [italien]</w:t>
            </w:r>
            <w:r w:rsidRPr="004C3EC9">
              <w:rPr>
                <w:lang w:val="fr-CH"/>
              </w:rPr>
              <w:t xml:space="preserve"> fait foi. </w:t>
            </w:r>
          </w:p>
        </w:tc>
      </w:tr>
      <w:tr w:rsidR="00DB1BAC" w14:paraId="6D41D5A8" w14:textId="77777777" w:rsidTr="00FE15E8">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098D3BC" w14:textId="6B025B2C" w:rsidR="00DB1BAC" w:rsidRDefault="00B176AC" w:rsidP="00EE59DC">
            <w:pPr>
              <w:pStyle w:val="ACnormaltitre-d-article"/>
            </w:pPr>
            <w:r>
              <w:t>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1FF81C0" w14:textId="77777777" w:rsidR="00DB1BAC" w:rsidRPr="001D4E88" w:rsidRDefault="00DB1BAC" w:rsidP="00EE59DC">
            <w:pPr>
              <w:pStyle w:val="ACnormaltitre-d-article"/>
              <w:rPr>
                <w:lang w:val="en-GB"/>
              </w:rPr>
            </w:pPr>
            <w:r w:rsidRPr="001D4E88">
              <w:rPr>
                <w:lang w:val="en-GB"/>
              </w:rPr>
              <w:t>Sailing Instructions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2219444" w14:textId="77777777" w:rsidR="00DB1BAC" w:rsidRPr="001D4E88" w:rsidRDefault="00DB1BAC" w:rsidP="00EE59DC">
            <w:pPr>
              <w:pStyle w:val="ACnormaltitre-d-article"/>
              <w:rPr>
                <w:lang w:val="fr-CH"/>
              </w:rPr>
            </w:pPr>
            <w:r w:rsidRPr="001D4E88">
              <w:rPr>
                <w:lang w:val="fr-CH"/>
              </w:rPr>
              <w:t>Instructions de course</w:t>
            </w:r>
          </w:p>
        </w:tc>
      </w:tr>
      <w:tr w:rsidR="00081E87" w:rsidRPr="0022601C" w14:paraId="4FFE311F" w14:textId="77777777" w:rsidTr="005312DC">
        <w:trPr>
          <w:trHeight w:val="934"/>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1AE8FE3" w14:textId="3FD14DA7" w:rsidR="00081E87" w:rsidRDefault="00081E87" w:rsidP="00081E87">
            <w:pPr>
              <w:pStyle w:val="ACNormal"/>
            </w:pPr>
            <w:r>
              <w:t>2.1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0D2A2B2" w14:textId="0A652B20" w:rsidR="00081E87" w:rsidRPr="001D4E88" w:rsidRDefault="00081E87" w:rsidP="00081E87">
            <w:pPr>
              <w:pStyle w:val="ACNormal"/>
              <w:rPr>
                <w:lang w:val="en-GB"/>
              </w:rPr>
            </w:pPr>
            <w:r w:rsidRPr="6BFDFD0C">
              <w:rPr>
                <w:lang w:val="en-GB"/>
              </w:rPr>
              <w:t xml:space="preserve">The sailing instructions will be available on the online official notice board at </w:t>
            </w:r>
            <w:r w:rsidRPr="6BFDFD0C">
              <w:rPr>
                <w:highlight w:val="yellow"/>
                <w:lang w:val="en-GB"/>
              </w:rPr>
              <w:t>&lt;URL of the manage2sail event website&gt;</w:t>
            </w:r>
            <w:r w:rsidRPr="6BFDFD0C">
              <w:rPr>
                <w:lang w:val="en-GB"/>
              </w:rPr>
              <w:t xml:space="preserve"> no later than 48 hours before the first racing day.</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BB87F72" w14:textId="0A75EB6F" w:rsidR="00081E87" w:rsidRPr="001D4E88" w:rsidRDefault="00081E87" w:rsidP="00081E87">
            <w:pPr>
              <w:pStyle w:val="ACNormal"/>
            </w:pPr>
            <w:r w:rsidRPr="001D4E88">
              <w:t xml:space="preserve">Les instructions de course seront disponibles sur </w:t>
            </w:r>
            <w:r>
              <w:t xml:space="preserve">le tableau officiel en ligne à l’adresse </w:t>
            </w:r>
            <w:r w:rsidRPr="00BC6C6A">
              <w:rPr>
                <w:highlight w:val="yellow"/>
              </w:rPr>
              <w:t>&lt;</w:t>
            </w:r>
            <w:r w:rsidRPr="009D2BBA">
              <w:rPr>
                <w:highlight w:val="yellow"/>
              </w:rPr>
              <w:t>URL manage2sail de l'événement</w:t>
            </w:r>
            <w:r w:rsidRPr="00BC6C6A">
              <w:rPr>
                <w:highlight w:val="yellow"/>
              </w:rPr>
              <w:t>&gt;</w:t>
            </w:r>
            <w:r w:rsidRPr="001D4E88">
              <w:t xml:space="preserve">, au plus tard </w:t>
            </w:r>
            <w:r>
              <w:t>48 heures avant le premier jour de course</w:t>
            </w:r>
            <w:r w:rsidRPr="001D4E88">
              <w:t>.</w:t>
            </w:r>
          </w:p>
        </w:tc>
      </w:tr>
      <w:tr w:rsidR="00081E87" w14:paraId="36045876" w14:textId="77777777" w:rsidTr="005312DC">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3C49127" w14:textId="35FCA09E" w:rsidR="00081E87" w:rsidRDefault="00081E87" w:rsidP="00081E87">
            <w:pPr>
              <w:pStyle w:val="ACnormaltitre-d-article"/>
            </w:pPr>
            <w:r>
              <w:t>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7015FAF" w14:textId="77777777" w:rsidR="00081E87" w:rsidRPr="001D4E88" w:rsidRDefault="00081E87" w:rsidP="00081E87">
            <w:pPr>
              <w:pStyle w:val="ACnormaltitre-d-article"/>
              <w:rPr>
                <w:lang w:val="en-GB"/>
              </w:rPr>
            </w:pPr>
            <w:r w:rsidRPr="001D4E88">
              <w:rPr>
                <w:lang w:val="en-GB"/>
              </w:rPr>
              <w:t>Communication</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AC0803C" w14:textId="77777777" w:rsidR="00081E87" w:rsidRPr="001D4E88" w:rsidRDefault="00081E87" w:rsidP="00081E87">
            <w:pPr>
              <w:pStyle w:val="ACnormaltitre-d-article"/>
              <w:rPr>
                <w:lang w:val="fr-CH"/>
              </w:rPr>
            </w:pPr>
            <w:r w:rsidRPr="001D4E88">
              <w:rPr>
                <w:lang w:val="fr-CH"/>
              </w:rPr>
              <w:t>Communication</w:t>
            </w:r>
          </w:p>
        </w:tc>
      </w:tr>
      <w:tr w:rsidR="00081E87" w:rsidRPr="0022601C" w:rsidDel="0019717D" w14:paraId="2F0748DD"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FC27876" w14:textId="4E6BF4A4" w:rsidR="00081E87" w:rsidRDefault="00081E87" w:rsidP="00081E87">
            <w:pPr>
              <w:pStyle w:val="ACNormal"/>
            </w:pPr>
            <w:r>
              <w:t>3.1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C5ABC04" w14:textId="6A22C60C" w:rsidR="00081E87" w:rsidRPr="001D4E88" w:rsidRDefault="00081E87" w:rsidP="00081E87">
            <w:pPr>
              <w:pStyle w:val="ACNormal"/>
              <w:rPr>
                <w:lang w:val="en-GB"/>
              </w:rPr>
            </w:pPr>
            <w:r w:rsidRPr="001D4E88">
              <w:rPr>
                <w:lang w:val="en-GB"/>
              </w:rPr>
              <w:t>The online official notice board is located at</w:t>
            </w:r>
            <w:r>
              <w:rPr>
                <w:lang w:val="en-GB"/>
              </w:rPr>
              <w:t xml:space="preserve"> </w:t>
            </w:r>
            <w:hyperlink r:id="rId22" w:history="1">
              <w:r w:rsidRPr="00A27376">
                <w:rPr>
                  <w:rStyle w:val="Hyperlink"/>
                  <w:lang w:val="en-GB"/>
                </w:rPr>
                <w:t>https://www.Manage2Sail.com</w:t>
              </w:r>
            </w:hyperlink>
            <w:r>
              <w:rPr>
                <w:lang w:val="en-GB"/>
              </w:rPr>
              <w:t xml:space="preserve"> </w:t>
            </w:r>
            <w:r w:rsidRPr="00881649">
              <w:rPr>
                <w:highlight w:val="yellow"/>
                <w:lang w:val="en-GB"/>
              </w:rPr>
              <w:t>&lt;</w:t>
            </w:r>
            <w:r w:rsidRPr="004A7C3B">
              <w:rPr>
                <w:highlight w:val="yellow"/>
                <w:lang w:val="en-GB"/>
              </w:rPr>
              <w:t>URL of the manage2sail event website</w:t>
            </w:r>
            <w:r w:rsidRPr="00881649">
              <w:rPr>
                <w:highlight w:val="yellow"/>
                <w:lang w:val="en-GB"/>
              </w:rPr>
              <w:t>&gt;</w:t>
            </w:r>
            <w:r>
              <w:rPr>
                <w:lang w:val="en-GB"/>
              </w:rPr>
              <w:t xml:space="preserve"> only</w:t>
            </w:r>
            <w:r w:rsidRPr="001D4E88">
              <w:rPr>
                <w:lang w:val="en-GB"/>
              </w:rPr>
              <w:t xml:space="preserv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FEBAAE1" w14:textId="0CC0244D" w:rsidR="00081E87" w:rsidRPr="001D4E88" w:rsidRDefault="00081E87" w:rsidP="00081E87">
            <w:pPr>
              <w:pStyle w:val="ACNormal"/>
            </w:pPr>
            <w:r w:rsidRPr="001D4E88">
              <w:t xml:space="preserve">Le tableau officiel est situé </w:t>
            </w:r>
            <w:r>
              <w:t xml:space="preserve">uniquement </w:t>
            </w:r>
            <w:r w:rsidRPr="001D4E88">
              <w:t>sur le serveur</w:t>
            </w:r>
            <w:r>
              <w:t xml:space="preserve"> </w:t>
            </w:r>
            <w:hyperlink r:id="rId23" w:history="1">
              <w:r w:rsidRPr="002349C1">
                <w:rPr>
                  <w:rStyle w:val="Hyperlink"/>
                </w:rPr>
                <w:t>https://www.Manage2Sail.com</w:t>
              </w:r>
            </w:hyperlink>
            <w:r w:rsidRPr="002349C1">
              <w:t xml:space="preserve"> </w:t>
            </w:r>
            <w:r w:rsidRPr="00BC6C6A">
              <w:rPr>
                <w:highlight w:val="yellow"/>
              </w:rPr>
              <w:t>&lt;</w:t>
            </w:r>
            <w:r w:rsidRPr="009D2BBA">
              <w:rPr>
                <w:highlight w:val="yellow"/>
              </w:rPr>
              <w:t>URL manage2sail de l'événement</w:t>
            </w:r>
            <w:r w:rsidRPr="00BC6C6A">
              <w:rPr>
                <w:highlight w:val="yellow"/>
              </w:rPr>
              <w:t>&gt;</w:t>
            </w:r>
            <w:r w:rsidRPr="001D4E88">
              <w:t>.</w:t>
            </w:r>
          </w:p>
        </w:tc>
      </w:tr>
      <w:tr w:rsidR="00444C5B" w:rsidRPr="0022601C" w:rsidDel="0019717D" w14:paraId="1862BFB4"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7225755" w14:textId="34B558F5" w:rsidR="00444C5B" w:rsidRDefault="00444C5B" w:rsidP="00444C5B">
            <w:pPr>
              <w:pStyle w:val="ACNormal"/>
            </w:pPr>
            <w:r>
              <w:t>3</w:t>
            </w:r>
            <w:r w:rsidRPr="00447688">
              <w:t>.</w:t>
            </w:r>
            <w:r>
              <w:t>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EC614C9" w14:textId="77777777" w:rsidR="00444C5B" w:rsidRPr="005F0084" w:rsidRDefault="00444C5B" w:rsidP="00444C5B">
            <w:pPr>
              <w:pStyle w:val="ACNormal"/>
              <w:rPr>
                <w:lang w:val="en-GB"/>
              </w:rPr>
            </w:pPr>
            <w:r w:rsidRPr="6BFDFD0C">
              <w:rPr>
                <w:lang w:val="en-GB"/>
              </w:rPr>
              <w:t>Communications to the competitors will be done by electronic means (e-mails – online notice board).</w:t>
            </w:r>
          </w:p>
          <w:p w14:paraId="301817B2" w14:textId="77777777" w:rsidR="00444C5B" w:rsidRDefault="00444C5B" w:rsidP="00444C5B">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2751D5BE" w14:textId="77777777" w:rsidR="00444C5B" w:rsidRDefault="00444C5B" w:rsidP="00444C5B">
            <w:pPr>
              <w:pStyle w:val="ACNormal"/>
              <w:rPr>
                <w:lang w:val="en-GB"/>
              </w:rPr>
            </w:pPr>
          </w:p>
          <w:p w14:paraId="098197D8" w14:textId="77777777" w:rsidR="00444C5B" w:rsidRPr="00CE3278" w:rsidRDefault="00444C5B" w:rsidP="00444C5B">
            <w:pPr>
              <w:pStyle w:val="ACNormal"/>
              <w:rPr>
                <w:lang w:val="en-GB"/>
              </w:rPr>
            </w:pPr>
            <w:r w:rsidRPr="6BFDFD0C">
              <w:rPr>
                <w:lang w:val="en-GB"/>
              </w:rPr>
              <w:t>The e-mail address of the person in charge which was registered during the entry process shall be valid and active during the whole duration of the event.</w:t>
            </w:r>
          </w:p>
          <w:p w14:paraId="2B7D4EF1" w14:textId="5C7F30C5" w:rsidR="00444C5B" w:rsidRPr="001D4E88" w:rsidRDefault="00444C5B" w:rsidP="00444C5B">
            <w:pPr>
              <w:pStyle w:val="ACNormal"/>
              <w:rPr>
                <w:lang w:val="en-GB"/>
              </w:rPr>
            </w:pPr>
            <w:r w:rsidRPr="00143470">
              <w:rPr>
                <w:lang w:val="en-IE"/>
              </w:rPr>
              <w:t>Any difficulty in receiving communications will not be grounds for redress This changes RRS 61.4(b)(1).</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257E25A" w14:textId="4156E09F" w:rsidR="00444C5B" w:rsidRPr="005F0084" w:rsidRDefault="00444C5B" w:rsidP="00444C5B">
            <w:pPr>
              <w:pStyle w:val="ACNormal"/>
            </w:pPr>
            <w:r w:rsidRPr="005F0084">
              <w:t xml:space="preserve">Les communications aux </w:t>
            </w:r>
            <w:r>
              <w:t>participants</w:t>
            </w:r>
            <w:r w:rsidRPr="005F0084">
              <w:t xml:space="preserve"> sont</w:t>
            </w:r>
            <w:r>
              <w:t xml:space="preserve"> effectuées </w:t>
            </w:r>
            <w:r w:rsidRPr="005F0084">
              <w:t>par des moyens électroniques (e-mail</w:t>
            </w:r>
            <w:r>
              <w:t>s</w:t>
            </w:r>
            <w:r w:rsidRPr="005F0084">
              <w:t xml:space="preserve"> – tableau officiel </w:t>
            </w:r>
            <w:r>
              <w:t>en ligne</w:t>
            </w:r>
            <w:r w:rsidRPr="005F0084">
              <w:t>).</w:t>
            </w:r>
          </w:p>
          <w:p w14:paraId="70937614" w14:textId="7B4C01BA" w:rsidR="00444C5B" w:rsidRDefault="00444C5B" w:rsidP="00444C5B">
            <w:pPr>
              <w:pStyle w:val="ACNormal"/>
            </w:pPr>
            <w:r w:rsidRPr="00BD0F60">
              <w:rPr>
                <w:b/>
                <w:bCs/>
              </w:rPr>
              <w:t xml:space="preserve">Les </w:t>
            </w:r>
            <w:r>
              <w:rPr>
                <w:b/>
                <w:bCs/>
              </w:rPr>
              <w:t>participants</w:t>
            </w:r>
            <w:r w:rsidRPr="00BD0F60">
              <w:rPr>
                <w:b/>
                <w:bCs/>
              </w:rPr>
              <w:t xml:space="preserve"> doivent se doter d’un moyen </w:t>
            </w:r>
            <w:r>
              <w:rPr>
                <w:b/>
                <w:bCs/>
              </w:rPr>
              <w:t>(t</w:t>
            </w:r>
            <w:r w:rsidRPr="00E0464A">
              <w:t>éléphone</w:t>
            </w:r>
            <w:r>
              <w:t xml:space="preserve"> mobile, t</w:t>
            </w:r>
            <w:r w:rsidRPr="00E0464A">
              <w:t xml:space="preserve">ablette ou </w:t>
            </w:r>
            <w:r>
              <w:t>o</w:t>
            </w:r>
            <w:r w:rsidRPr="00E0464A">
              <w:t>rdinateur</w:t>
            </w:r>
            <w:r>
              <w:rPr>
                <w:b/>
                <w:bCs/>
              </w:rPr>
              <w:t xml:space="preserve">) </w:t>
            </w:r>
            <w:r w:rsidRPr="00BD0F60">
              <w:rPr>
                <w:b/>
                <w:bCs/>
              </w:rPr>
              <w:t>pour obtenir et lire ces communications</w:t>
            </w:r>
            <w:r w:rsidRPr="005F0084">
              <w:t xml:space="preserve">. </w:t>
            </w:r>
          </w:p>
          <w:p w14:paraId="6425BFDF" w14:textId="77777777" w:rsidR="00444C5B" w:rsidRDefault="00444C5B" w:rsidP="00444C5B">
            <w:pPr>
              <w:pStyle w:val="ACNormal"/>
            </w:pPr>
          </w:p>
          <w:p w14:paraId="173EA95A" w14:textId="2A76F1ED" w:rsidR="00444C5B" w:rsidRDefault="00444C5B" w:rsidP="00444C5B">
            <w:pPr>
              <w:pStyle w:val="ACNormal"/>
            </w:pPr>
            <w:r>
              <w:t>L'adresse e-mail de la personne responsable qui a été enregistrée durant la procédure d'inscription doit être valide et active durant tout l'événement.</w:t>
            </w:r>
          </w:p>
          <w:p w14:paraId="59F3A548" w14:textId="6A3E2846" w:rsidR="00444C5B" w:rsidRDefault="00444C5B" w:rsidP="00444C5B">
            <w:pPr>
              <w:pStyle w:val="ACNormal"/>
            </w:pPr>
            <w:r w:rsidRPr="005F0084">
              <w:t xml:space="preserve">Toute difficulté </w:t>
            </w:r>
            <w:r>
              <w:t>de</w:t>
            </w:r>
            <w:r w:rsidRPr="005F0084">
              <w:t xml:space="preserve"> réception des communications ne pourra faire l’objet d’une demande de réparation. Ceci modifie la RCV 6</w:t>
            </w:r>
            <w:r>
              <w:t>1</w:t>
            </w:r>
            <w:r w:rsidRPr="005F0084">
              <w:t>.</w:t>
            </w:r>
            <w:r>
              <w:t>4</w:t>
            </w:r>
            <w:r w:rsidRPr="005F0084">
              <w:t>(</w:t>
            </w:r>
            <w:r>
              <w:t>b</w:t>
            </w:r>
            <w:r w:rsidRPr="005F0084">
              <w:t>)</w:t>
            </w:r>
            <w:r>
              <w:t>(1)</w:t>
            </w:r>
            <w:r w:rsidRPr="005F0084">
              <w:t>.</w:t>
            </w:r>
          </w:p>
          <w:p w14:paraId="014A3F15" w14:textId="1D7C5456" w:rsidR="00444C5B" w:rsidRPr="001D4E88" w:rsidRDefault="00444C5B" w:rsidP="00444C5B">
            <w:pPr>
              <w:pStyle w:val="ACNormal"/>
            </w:pPr>
          </w:p>
        </w:tc>
      </w:tr>
      <w:tr w:rsidR="00444C5B" w:rsidRPr="0022601C" w14:paraId="6097C8C2" w14:textId="77777777" w:rsidTr="0005156B">
        <w:trPr>
          <w:trHeight w:val="921"/>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58318EE" w14:textId="379A183B" w:rsidR="00444C5B" w:rsidRDefault="00444C5B" w:rsidP="00444C5B">
            <w:pPr>
              <w:pStyle w:val="ACNormal"/>
              <w:rPr>
                <w:highlight w:val="yellow"/>
              </w:rPr>
            </w:pPr>
            <w:r w:rsidRPr="00B340E1">
              <w:t>3.3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16049B6" w14:textId="167EE583" w:rsidR="00444C5B" w:rsidRPr="001D4E88" w:rsidRDefault="00444C5B" w:rsidP="00444C5B">
            <w:pPr>
              <w:pStyle w:val="ACNormal"/>
              <w:rPr>
                <w:lang w:val="en-GB"/>
              </w:rPr>
            </w:pPr>
            <w:r w:rsidRPr="001B7383">
              <w:rPr>
                <w:lang w:val="en-GB"/>
              </w:rPr>
              <w:t>[DP] While racing, except in an emergency, a boat shall not make voice or data transmissions and shall not receive voice or data communication that is not available to all boats.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5F8B07E" w14:textId="77777777" w:rsidR="00444C5B" w:rsidRPr="001D4E88" w:rsidRDefault="00444C5B" w:rsidP="00444C5B">
            <w:pPr>
              <w:pStyle w:val="ACNormal"/>
            </w:pPr>
            <w:r w:rsidRPr="001D4E88">
              <w:t xml:space="preserve">[DP] Sauf en cas d’urgence, un bateau qui est en course ne doit ni émettre ni recevoir de données vocales ou de données qui ne sont pas disponibles pour tous les bateaux. </w:t>
            </w:r>
          </w:p>
        </w:tc>
      </w:tr>
      <w:tr w:rsidR="00081E87" w:rsidRPr="0022601C" w14:paraId="24C1C096" w14:textId="77777777" w:rsidTr="00756B7C">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331A47E" w14:textId="53A9D9C0" w:rsidR="00081E87" w:rsidRDefault="00081E87" w:rsidP="00081E87">
            <w:pPr>
              <w:pStyle w:val="ACnormaltitre-d-article"/>
            </w:pPr>
            <w:r>
              <w:t>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7A2B60C" w14:textId="77777777" w:rsidR="00081E87" w:rsidRPr="00756B7C" w:rsidRDefault="00081E87" w:rsidP="00081E87">
            <w:pPr>
              <w:pStyle w:val="ACnormaltitre-d-article"/>
              <w:rPr>
                <w:szCs w:val="18"/>
                <w:lang w:val="en-GB"/>
              </w:rPr>
            </w:pPr>
            <w:r w:rsidRPr="00756B7C">
              <w:rPr>
                <w:szCs w:val="18"/>
                <w:lang w:val="en-GB"/>
              </w:rPr>
              <w:t>Eligibility and Entry</w:t>
            </w:r>
          </w:p>
          <w:p w14:paraId="7280238D" w14:textId="32A7C02F" w:rsidR="00081E87" w:rsidRPr="00756B7C" w:rsidRDefault="00081E87" w:rsidP="00756B7C">
            <w:pPr>
              <w:pStyle w:val="ACnormal-Note-guide-rouge"/>
              <w:rPr>
                <w:sz w:val="18"/>
                <w:lang w:val="en-GB"/>
              </w:rPr>
            </w:pPr>
            <w:r w:rsidRPr="00756B7C">
              <w:rPr>
                <w:b/>
                <w:bCs/>
                <w:sz w:val="18"/>
                <w:lang w:val="en-GB"/>
              </w:rPr>
              <w:t xml:space="preserve">Choose one </w:t>
            </w:r>
            <w:proofErr w:type="gramStart"/>
            <w:r w:rsidRPr="00756B7C">
              <w:rPr>
                <w:b/>
                <w:bCs/>
                <w:sz w:val="18"/>
                <w:lang w:val="en-GB"/>
              </w:rPr>
              <w:t>NoR</w:t>
            </w:r>
            <w:proofErr w:type="gramEnd"/>
            <w:r w:rsidRPr="00756B7C">
              <w:rPr>
                <w:b/>
                <w:bCs/>
                <w:sz w:val="18"/>
                <w:lang w:val="en-GB"/>
              </w:rPr>
              <w:t xml:space="preserve"> 4.1 paragraph</w:t>
            </w:r>
            <w:r w:rsidRPr="00756B7C">
              <w:rPr>
                <w:sz w:val="18"/>
                <w:lang w:val="en-GB"/>
              </w:rPr>
              <w:t xml:space="preserve"> among the two options.</w:t>
            </w:r>
            <w:r w:rsidR="00756B7C">
              <w:rPr>
                <w:sz w:val="18"/>
                <w:lang w:val="en-GB"/>
              </w:rPr>
              <w:t xml:space="preserve"> </w:t>
            </w:r>
            <w:r w:rsidRPr="00756B7C">
              <w:rPr>
                <w:sz w:val="18"/>
                <w:lang w:val="en-GB"/>
              </w:rPr>
              <w:t>Then DELETE the line not used.</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E2C9EE1" w14:textId="77777777" w:rsidR="00081E87" w:rsidRPr="00756B7C" w:rsidRDefault="00081E87" w:rsidP="00081E87">
            <w:pPr>
              <w:pStyle w:val="ACnormaltitre-d-article"/>
              <w:rPr>
                <w:szCs w:val="18"/>
                <w:lang w:val="fr-CH"/>
              </w:rPr>
            </w:pPr>
            <w:r w:rsidRPr="00756B7C">
              <w:rPr>
                <w:szCs w:val="18"/>
                <w:lang w:val="fr-CH"/>
              </w:rPr>
              <w:t>Admissibilité et Inscription</w:t>
            </w:r>
          </w:p>
          <w:p w14:paraId="732C7419" w14:textId="5D92D487" w:rsidR="00081E87" w:rsidRPr="00756B7C" w:rsidRDefault="00081E87" w:rsidP="00081E87">
            <w:pPr>
              <w:pStyle w:val="ACnormal-Note-guide-rouge"/>
              <w:rPr>
                <w:sz w:val="18"/>
              </w:rPr>
            </w:pPr>
            <w:r w:rsidRPr="00756B7C">
              <w:rPr>
                <w:b/>
                <w:bCs/>
                <w:sz w:val="18"/>
              </w:rPr>
              <w:t>Choisir</w:t>
            </w:r>
            <w:r w:rsidRPr="00756B7C">
              <w:rPr>
                <w:sz w:val="18"/>
              </w:rPr>
              <w:t xml:space="preserve"> </w:t>
            </w:r>
            <w:r w:rsidRPr="00756B7C">
              <w:rPr>
                <w:b/>
                <w:bCs/>
                <w:sz w:val="18"/>
              </w:rPr>
              <w:t>un</w:t>
            </w:r>
            <w:r w:rsidRPr="00756B7C">
              <w:rPr>
                <w:sz w:val="18"/>
              </w:rPr>
              <w:t xml:space="preserve"> </w:t>
            </w:r>
            <w:r w:rsidRPr="00756B7C">
              <w:rPr>
                <w:b/>
                <w:bCs/>
                <w:sz w:val="18"/>
              </w:rPr>
              <w:t>paragraphe AC 4.1</w:t>
            </w:r>
            <w:r w:rsidRPr="00756B7C">
              <w:rPr>
                <w:sz w:val="18"/>
              </w:rPr>
              <w:t xml:space="preserve"> parmi les deux options.</w:t>
            </w:r>
          </w:p>
          <w:p w14:paraId="38E0D7C0" w14:textId="764AED58" w:rsidR="00081E87" w:rsidRPr="00756B7C" w:rsidRDefault="00081E87" w:rsidP="00081E87">
            <w:pPr>
              <w:pStyle w:val="ACnormal-Note-guide-rouge"/>
              <w:rPr>
                <w:sz w:val="18"/>
              </w:rPr>
            </w:pPr>
            <w:r w:rsidRPr="00756B7C">
              <w:rPr>
                <w:sz w:val="18"/>
              </w:rPr>
              <w:t>Puis SUPPRIMER l</w:t>
            </w:r>
            <w:r w:rsidR="00D077C9" w:rsidRPr="00756B7C">
              <w:rPr>
                <w:sz w:val="18"/>
              </w:rPr>
              <w:t xml:space="preserve">’option </w:t>
            </w:r>
            <w:r w:rsidRPr="00756B7C">
              <w:rPr>
                <w:sz w:val="18"/>
              </w:rPr>
              <w:t>non sélectionnée.</w:t>
            </w:r>
          </w:p>
        </w:tc>
      </w:tr>
      <w:tr w:rsidR="00132405" w:rsidRPr="0022601C" w14:paraId="6D33B27E"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805FA2F" w14:textId="5EEE65E5" w:rsidR="00132405" w:rsidRPr="00756B7C" w:rsidRDefault="00132405" w:rsidP="00132405">
            <w:pPr>
              <w:pStyle w:val="ACNormal"/>
              <w:rPr>
                <w:rFonts w:cs="Arial"/>
              </w:rPr>
            </w:pPr>
            <w:r w:rsidRPr="00756B7C">
              <w:rPr>
                <w:rFonts w:cs="Arial"/>
              </w:rPr>
              <w:t>4.1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85B9FAF" w14:textId="35F714FB" w:rsidR="00132405" w:rsidRPr="00756B7C" w:rsidRDefault="00132405" w:rsidP="00132405">
            <w:pPr>
              <w:pStyle w:val="ACNormal"/>
              <w:rPr>
                <w:rFonts w:cs="Arial"/>
                <w:lang w:val="en-GB"/>
              </w:rPr>
            </w:pPr>
            <w:r w:rsidRPr="00756B7C">
              <w:rPr>
                <w:rFonts w:cs="Arial"/>
                <w:lang w:val="en-GB"/>
              </w:rPr>
              <w:t xml:space="preserve">The event is open to all boats of the class </w:t>
            </w:r>
            <w:r w:rsidRPr="00756B7C">
              <w:rPr>
                <w:rFonts w:cs="Arial"/>
                <w:highlight w:val="yellow"/>
                <w:lang w:val="en-GB"/>
              </w:rPr>
              <w:t>&lt;Class Name&gt;.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E09E8C5" w14:textId="3BD931AF" w:rsidR="00132405" w:rsidRPr="00756B7C" w:rsidRDefault="00132405" w:rsidP="00132405">
            <w:pPr>
              <w:pStyle w:val="ACNormal"/>
              <w:rPr>
                <w:rFonts w:cs="Arial"/>
              </w:rPr>
            </w:pPr>
            <w:r w:rsidRPr="00756B7C">
              <w:rPr>
                <w:rFonts w:cs="Arial"/>
              </w:rPr>
              <w:t xml:space="preserve">L'événement est ouvert à tous les bateaux de la classe </w:t>
            </w:r>
            <w:r w:rsidRPr="00756B7C">
              <w:rPr>
                <w:rFonts w:cs="Arial"/>
                <w:highlight w:val="yellow"/>
              </w:rPr>
              <w:t>&lt;Nom de la classe&gt;</w:t>
            </w:r>
            <w:r w:rsidRPr="00756B7C">
              <w:rPr>
                <w:rFonts w:cs="Arial"/>
              </w:rPr>
              <w:t>.</w:t>
            </w:r>
          </w:p>
        </w:tc>
      </w:tr>
      <w:tr w:rsidR="00132405" w:rsidRPr="003B4F0B" w14:paraId="6316426F" w14:textId="77777777" w:rsidTr="0005156B">
        <w:trPr>
          <w:trHeight w:val="1046"/>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1A7607F" w14:textId="77777777" w:rsidR="00132405" w:rsidRPr="00756B7C" w:rsidRDefault="00132405" w:rsidP="00132405">
            <w:pPr>
              <w:pStyle w:val="ACNormal"/>
              <w:rPr>
                <w:rFonts w:cs="Arial"/>
              </w:rPr>
            </w:pPr>
            <w:r w:rsidRPr="00756B7C">
              <w:rPr>
                <w:rFonts w:cs="Arial"/>
              </w:rPr>
              <w:t>4.1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AE574C5" w14:textId="77777777" w:rsidR="00132405" w:rsidRPr="00756B7C" w:rsidRDefault="00132405" w:rsidP="00132405">
            <w:pPr>
              <w:pStyle w:val="ACNormal"/>
              <w:rPr>
                <w:rFonts w:cs="Arial"/>
                <w:lang w:val="en-GB"/>
              </w:rPr>
            </w:pPr>
            <w:r w:rsidRPr="00756B7C">
              <w:rPr>
                <w:rFonts w:cs="Arial"/>
                <w:lang w:val="en-GB"/>
              </w:rPr>
              <w:t>The event is open to all boats of the classes:</w:t>
            </w:r>
          </w:p>
          <w:p w14:paraId="1FBD667C" w14:textId="77777777" w:rsidR="00132405" w:rsidRPr="00756B7C" w:rsidRDefault="00132405" w:rsidP="00132405">
            <w:pPr>
              <w:pStyle w:val="ACbullet-list"/>
              <w:rPr>
                <w:rFonts w:cs="Arial"/>
                <w:highlight w:val="yellow"/>
              </w:rPr>
            </w:pPr>
            <w:r w:rsidRPr="00756B7C">
              <w:rPr>
                <w:rFonts w:cs="Arial"/>
                <w:highlight w:val="yellow"/>
              </w:rPr>
              <w:t>&lt;Class A&gt;</w:t>
            </w:r>
          </w:p>
          <w:p w14:paraId="40117060" w14:textId="77777777" w:rsidR="00132405" w:rsidRPr="00756B7C" w:rsidRDefault="00132405" w:rsidP="00132405">
            <w:pPr>
              <w:pStyle w:val="ACbullet-list"/>
              <w:rPr>
                <w:rFonts w:cs="Arial"/>
                <w:highlight w:val="yellow"/>
              </w:rPr>
            </w:pPr>
            <w:r w:rsidRPr="00756B7C">
              <w:rPr>
                <w:rFonts w:cs="Arial"/>
                <w:highlight w:val="yellow"/>
              </w:rPr>
              <w:t>&lt;Class B&gt;</w:t>
            </w:r>
          </w:p>
          <w:p w14:paraId="7D2DBDC7" w14:textId="39C17570" w:rsidR="00132405" w:rsidRPr="00756B7C" w:rsidRDefault="00132405" w:rsidP="00132405">
            <w:pPr>
              <w:pStyle w:val="ACbullet-list"/>
              <w:rPr>
                <w:rFonts w:cs="Arial"/>
                <w:i/>
                <w:iCs/>
              </w:rPr>
            </w:pPr>
            <w:r w:rsidRPr="00756B7C">
              <w:rPr>
                <w:rFonts w:cs="Arial"/>
                <w:i/>
                <w:iCs/>
                <w:highlight w:val="yellow"/>
              </w:rPr>
              <w:t>&lt;Class C&gt;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528C746" w14:textId="5A198C0B" w:rsidR="00132405" w:rsidRPr="00756B7C" w:rsidRDefault="00132405" w:rsidP="00132405">
            <w:pPr>
              <w:pStyle w:val="ACNormal"/>
              <w:rPr>
                <w:rFonts w:cs="Arial"/>
              </w:rPr>
            </w:pPr>
            <w:r w:rsidRPr="00756B7C">
              <w:rPr>
                <w:rFonts w:cs="Arial"/>
              </w:rPr>
              <w:t>L'événement est ouvert à tous les bateaux des classes :</w:t>
            </w:r>
          </w:p>
          <w:p w14:paraId="065C5A60" w14:textId="5AEB3939" w:rsidR="00132405" w:rsidRPr="00756B7C" w:rsidRDefault="00132405" w:rsidP="00132405">
            <w:pPr>
              <w:pStyle w:val="ACbullet-list"/>
              <w:rPr>
                <w:rFonts w:cs="Arial"/>
              </w:rPr>
            </w:pPr>
            <w:r w:rsidRPr="00756B7C">
              <w:rPr>
                <w:rFonts w:cs="Arial"/>
                <w:highlight w:val="yellow"/>
              </w:rPr>
              <w:t>&lt;Classe A&gt;</w:t>
            </w:r>
          </w:p>
          <w:p w14:paraId="2BCCECE8" w14:textId="4ACAA365" w:rsidR="00132405" w:rsidRPr="00756B7C" w:rsidRDefault="00132405" w:rsidP="00132405">
            <w:pPr>
              <w:pStyle w:val="ACbullet-list"/>
              <w:rPr>
                <w:rFonts w:cs="Arial"/>
              </w:rPr>
            </w:pPr>
            <w:r w:rsidRPr="00756B7C">
              <w:rPr>
                <w:rFonts w:cs="Arial"/>
                <w:highlight w:val="yellow"/>
              </w:rPr>
              <w:t>&lt;Classe B&gt;</w:t>
            </w:r>
          </w:p>
          <w:p w14:paraId="5ED66CBC" w14:textId="0CFF3041" w:rsidR="00132405" w:rsidRPr="00756B7C" w:rsidRDefault="00132405" w:rsidP="00132405">
            <w:pPr>
              <w:pStyle w:val="ACbullet-list"/>
              <w:rPr>
                <w:rFonts w:cs="Arial"/>
                <w:i/>
                <w:iCs/>
              </w:rPr>
            </w:pPr>
            <w:r w:rsidRPr="00756B7C">
              <w:rPr>
                <w:rFonts w:cs="Arial"/>
                <w:i/>
                <w:iCs/>
                <w:highlight w:val="yellow"/>
              </w:rPr>
              <w:t>&lt;Classe C&gt;</w:t>
            </w:r>
          </w:p>
        </w:tc>
      </w:tr>
      <w:tr w:rsidR="00132405" w:rsidRPr="0022601C" w14:paraId="4B95477D" w14:textId="77777777" w:rsidTr="0005156B">
        <w:trPr>
          <w:trHeight w:val="1605"/>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12966CB" w14:textId="604234C9" w:rsidR="00132405" w:rsidRPr="00756B7C" w:rsidRDefault="00132405" w:rsidP="00132405">
            <w:pPr>
              <w:pStyle w:val="ACNormal"/>
              <w:rPr>
                <w:rFonts w:cs="Arial"/>
              </w:rPr>
            </w:pPr>
            <w:r w:rsidRPr="00756B7C">
              <w:rPr>
                <w:rFonts w:cs="Arial"/>
              </w:rPr>
              <w:t>4.2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4B59228" w14:textId="77777777" w:rsidR="00132405" w:rsidRPr="00756B7C" w:rsidRDefault="00132405" w:rsidP="00132405">
            <w:pPr>
              <w:pStyle w:val="ACNormal"/>
              <w:rPr>
                <w:rFonts w:cs="Arial"/>
                <w:lang w:val="en-GB"/>
              </w:rPr>
            </w:pPr>
            <w:r w:rsidRPr="00756B7C">
              <w:rPr>
                <w:rFonts w:cs="Arial"/>
                <w:lang w:val="en-GB"/>
              </w:rPr>
              <w:t xml:space="preserve">Eligible boats may enter online at </w:t>
            </w:r>
            <w:hyperlink r:id="rId24">
              <w:r w:rsidRPr="00756B7C">
                <w:rPr>
                  <w:rStyle w:val="Hyperlink"/>
                  <w:rFonts w:cs="Arial"/>
                  <w:lang w:val="en-GB"/>
                </w:rPr>
                <w:t>https://www.Manage2Sail.com</w:t>
              </w:r>
            </w:hyperlink>
            <w:r w:rsidRPr="00756B7C">
              <w:rPr>
                <w:rStyle w:val="Hyperlink"/>
                <w:rFonts w:cs="Arial"/>
                <w:lang w:val="en-GB"/>
              </w:rPr>
              <w:t xml:space="preserve"> </w:t>
            </w:r>
            <w:r w:rsidRPr="00756B7C">
              <w:rPr>
                <w:rFonts w:cs="Arial"/>
                <w:lang w:val="en-GB"/>
              </w:rPr>
              <w:t xml:space="preserve">by no later than </w:t>
            </w:r>
            <w:r w:rsidRPr="00756B7C">
              <w:rPr>
                <w:rFonts w:cs="Arial"/>
                <w:highlight w:val="yellow"/>
                <w:lang w:val="en-GB"/>
              </w:rPr>
              <w:t>&lt;Date&gt;</w:t>
            </w:r>
            <w:r w:rsidRPr="00756B7C">
              <w:rPr>
                <w:rFonts w:cs="Arial"/>
                <w:lang w:val="en-GB"/>
              </w:rPr>
              <w:t xml:space="preserve"> and pay the entry fee as stated in </w:t>
            </w:r>
            <w:proofErr w:type="gramStart"/>
            <w:r w:rsidRPr="00756B7C">
              <w:rPr>
                <w:rFonts w:cs="Arial"/>
                <w:lang w:val="en-GB"/>
              </w:rPr>
              <w:t>NoR</w:t>
            </w:r>
            <w:proofErr w:type="gramEnd"/>
            <w:r w:rsidRPr="00756B7C">
              <w:rPr>
                <w:rFonts w:cs="Arial"/>
                <w:lang w:val="en-GB"/>
              </w:rPr>
              <w:t xml:space="preserve"> 5.1.</w:t>
            </w:r>
          </w:p>
          <w:p w14:paraId="44B4C1ED" w14:textId="77777777" w:rsidR="00132405" w:rsidRPr="00756B7C" w:rsidRDefault="00132405" w:rsidP="00132405">
            <w:pPr>
              <w:pStyle w:val="ACnormal-Note-guide-rouge"/>
              <w:rPr>
                <w:rFonts w:cs="Arial"/>
                <w:sz w:val="18"/>
                <w:lang w:val="en-GB"/>
              </w:rPr>
            </w:pPr>
            <w:r w:rsidRPr="00756B7C">
              <w:rPr>
                <w:rFonts w:cs="Arial"/>
                <w:sz w:val="18"/>
                <w:lang w:val="en-GB"/>
              </w:rPr>
              <w:t xml:space="preserve">It is the date for the entry at a standard entry fee. </w:t>
            </w:r>
          </w:p>
          <w:p w14:paraId="3C596DBC" w14:textId="19839412" w:rsidR="00132405" w:rsidRPr="00756B7C" w:rsidRDefault="00132405" w:rsidP="00132405">
            <w:pPr>
              <w:pStyle w:val="ACnormal-Note-guide-rouge"/>
              <w:rPr>
                <w:rFonts w:cs="Arial"/>
                <w:sz w:val="18"/>
                <w:lang w:val="en-GB"/>
              </w:rPr>
            </w:pPr>
            <w:r w:rsidRPr="00756B7C">
              <w:rPr>
                <w:rFonts w:cs="Arial"/>
                <w:sz w:val="18"/>
                <w:lang w:val="en-GB"/>
              </w:rPr>
              <w:t xml:space="preserve">If a </w:t>
            </w:r>
            <w:proofErr w:type="gramStart"/>
            <w:r w:rsidRPr="00756B7C">
              <w:rPr>
                <w:rFonts w:cs="Arial"/>
                <w:sz w:val="18"/>
                <w:lang w:val="en-GB"/>
              </w:rPr>
              <w:t>NoR</w:t>
            </w:r>
            <w:proofErr w:type="gramEnd"/>
            <w:r w:rsidRPr="00756B7C">
              <w:rPr>
                <w:rFonts w:cs="Arial"/>
                <w:sz w:val="18"/>
                <w:lang w:val="en-GB"/>
              </w:rPr>
              <w:t xml:space="preserve"> 4.3 paragraph has been defined, late entries are then accepted accordingly, but with a" late entry fee".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B6CA905" w14:textId="2F015F02" w:rsidR="00132405" w:rsidRPr="00756B7C" w:rsidRDefault="00132405" w:rsidP="00132405">
            <w:pPr>
              <w:pStyle w:val="ACNormal"/>
              <w:rPr>
                <w:rFonts w:cs="Arial"/>
              </w:rPr>
            </w:pPr>
            <w:r w:rsidRPr="00756B7C">
              <w:rPr>
                <w:rFonts w:cs="Arial"/>
              </w:rPr>
              <w:t xml:space="preserve">Les bateaux admissibles peuvent s’inscrire sur </w:t>
            </w:r>
            <w:hyperlink r:id="rId25" w:history="1">
              <w:r w:rsidRPr="00756B7C">
                <w:rPr>
                  <w:rStyle w:val="Hyperlink"/>
                  <w:rFonts w:cs="Arial"/>
                </w:rPr>
                <w:t>https://www.manage2sail.com/fr</w:t>
              </w:r>
            </w:hyperlink>
            <w:r w:rsidRPr="00756B7C">
              <w:rPr>
                <w:rFonts w:cs="Arial"/>
              </w:rPr>
              <w:t xml:space="preserve">, au plus tard le </w:t>
            </w:r>
            <w:r w:rsidRPr="00756B7C">
              <w:rPr>
                <w:rFonts w:cs="Arial"/>
                <w:highlight w:val="yellow"/>
              </w:rPr>
              <w:t>&lt;Date&gt;</w:t>
            </w:r>
            <w:r w:rsidRPr="00756B7C">
              <w:rPr>
                <w:rFonts w:cs="Arial"/>
              </w:rPr>
              <w:t>, et payer les droits d'inscription conformément à AC 5.1.</w:t>
            </w:r>
          </w:p>
          <w:p w14:paraId="6CFDC8BE" w14:textId="77777777" w:rsidR="00132405" w:rsidRPr="00756B7C" w:rsidRDefault="00132405" w:rsidP="00132405">
            <w:pPr>
              <w:pStyle w:val="ACnormal-Note-guide-rouge"/>
              <w:rPr>
                <w:rFonts w:cs="Arial"/>
                <w:sz w:val="18"/>
              </w:rPr>
            </w:pPr>
            <w:r w:rsidRPr="00756B7C">
              <w:rPr>
                <w:rFonts w:cs="Arial"/>
                <w:sz w:val="18"/>
              </w:rPr>
              <w:t>C'est la date limite pour les inscriptions, au tarif standard.</w:t>
            </w:r>
          </w:p>
          <w:p w14:paraId="4DD3A607" w14:textId="5F0B232C" w:rsidR="00132405" w:rsidRPr="00756B7C" w:rsidRDefault="00132405" w:rsidP="00132405">
            <w:pPr>
              <w:pStyle w:val="ACnormal-Note-guide-rouge"/>
              <w:rPr>
                <w:rFonts w:cs="Arial"/>
                <w:sz w:val="18"/>
              </w:rPr>
            </w:pPr>
            <w:r w:rsidRPr="00756B7C">
              <w:rPr>
                <w:rFonts w:cs="Arial"/>
                <w:sz w:val="18"/>
              </w:rPr>
              <w:t>Si un paragraphe AC 4.3 a été renseigné des inscriptions tardives sont acceptés en fonction, mais au tarif "Inscription tardive".</w:t>
            </w:r>
          </w:p>
        </w:tc>
      </w:tr>
      <w:tr w:rsidR="00132405" w:rsidRPr="0022601C" w14:paraId="312DDE89" w14:textId="77777777" w:rsidTr="0005156B">
        <w:trPr>
          <w:trHeight w:val="1843"/>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5ACDD6C" w14:textId="0057F281" w:rsidR="00132405" w:rsidRPr="00756B7C" w:rsidRDefault="00132405" w:rsidP="00132405">
            <w:pPr>
              <w:pStyle w:val="ACNormal"/>
              <w:rPr>
                <w:rFonts w:cs="Arial"/>
              </w:rPr>
            </w:pPr>
            <w:r w:rsidRPr="00756B7C">
              <w:rPr>
                <w:rFonts w:cs="Arial"/>
              </w:rPr>
              <w:t>4.3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D669CD7" w14:textId="77777777" w:rsidR="00132405" w:rsidRPr="00756B7C" w:rsidRDefault="00132405" w:rsidP="00132405">
            <w:pPr>
              <w:pStyle w:val="ACNormal"/>
              <w:rPr>
                <w:rFonts w:cs="Arial"/>
                <w:lang w:val="en-GB"/>
              </w:rPr>
            </w:pPr>
            <w:r w:rsidRPr="00756B7C">
              <w:rPr>
                <w:rFonts w:cs="Arial"/>
                <w:lang w:val="en-GB"/>
              </w:rPr>
              <w:t xml:space="preserve">Late entries will be accepted by no later than </w:t>
            </w:r>
            <w:r w:rsidRPr="00756B7C">
              <w:rPr>
                <w:rFonts w:cs="Arial"/>
                <w:highlight w:val="yellow"/>
                <w:lang w:val="en-GB"/>
              </w:rPr>
              <w:t>&lt;Date&gt;</w:t>
            </w:r>
            <w:r w:rsidRPr="00756B7C">
              <w:rPr>
                <w:rFonts w:cs="Arial"/>
                <w:lang w:val="en-GB"/>
              </w:rPr>
              <w:t xml:space="preserve"> and a late entry fee shall be paid as stated in </w:t>
            </w:r>
            <w:proofErr w:type="gramStart"/>
            <w:r w:rsidRPr="00756B7C">
              <w:rPr>
                <w:rFonts w:cs="Arial"/>
                <w:lang w:val="en-GB"/>
              </w:rPr>
              <w:t>NoR</w:t>
            </w:r>
            <w:proofErr w:type="gramEnd"/>
            <w:r w:rsidRPr="00756B7C">
              <w:rPr>
                <w:rFonts w:cs="Arial"/>
                <w:lang w:val="en-GB"/>
              </w:rPr>
              <w:t xml:space="preserve"> 5.1.</w:t>
            </w:r>
          </w:p>
          <w:p w14:paraId="149BDCAB" w14:textId="77777777" w:rsidR="00132405" w:rsidRPr="00756B7C" w:rsidRDefault="00132405" w:rsidP="00132405">
            <w:pPr>
              <w:pStyle w:val="ACnormal-Note-guide-rouge"/>
              <w:rPr>
                <w:rFonts w:cs="Arial"/>
                <w:sz w:val="18"/>
                <w:lang w:val="en-GB"/>
              </w:rPr>
            </w:pPr>
            <w:r w:rsidRPr="00756B7C">
              <w:rPr>
                <w:rFonts w:cs="Arial"/>
                <w:sz w:val="18"/>
                <w:lang w:val="en-GB"/>
              </w:rPr>
              <w:t>This date extends the entry date from the standard entry to a late entry, but with a "late entry fee".</w:t>
            </w:r>
          </w:p>
          <w:p w14:paraId="23B72664" w14:textId="3D95EB56" w:rsidR="00132405" w:rsidRPr="00756B7C" w:rsidRDefault="00132405" w:rsidP="00132405">
            <w:pPr>
              <w:pStyle w:val="ACnormal-Note-guide-rouge"/>
              <w:rPr>
                <w:rFonts w:cs="Arial"/>
                <w:sz w:val="18"/>
                <w:lang w:val="fi-FI"/>
              </w:rPr>
            </w:pPr>
            <w:r w:rsidRPr="00756B7C">
              <w:rPr>
                <w:rFonts w:cs="Arial"/>
                <w:sz w:val="18"/>
                <w:lang w:val="en-GB"/>
              </w:rPr>
              <w:t>This is the "</w:t>
            </w:r>
            <w:r w:rsidRPr="00756B7C">
              <w:rPr>
                <w:rFonts w:cs="Arial"/>
                <w:b/>
                <w:bCs/>
                <w:sz w:val="18"/>
                <w:lang w:val="en-GB"/>
              </w:rPr>
              <w:t>registration limit date</w:t>
            </w:r>
            <w:r w:rsidRPr="00756B7C">
              <w:rPr>
                <w:rFonts w:cs="Arial"/>
                <w:sz w:val="18"/>
                <w:lang w:val="en-GB"/>
              </w:rPr>
              <w:t>" that is to set in manage2sail.</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C9C48FF" w14:textId="77777777" w:rsidR="00132405" w:rsidRPr="00756B7C" w:rsidRDefault="00132405" w:rsidP="00132405">
            <w:pPr>
              <w:pStyle w:val="ACNormal"/>
              <w:rPr>
                <w:rFonts w:cs="Arial"/>
              </w:rPr>
            </w:pPr>
            <w:r w:rsidRPr="00756B7C">
              <w:rPr>
                <w:rFonts w:cs="Arial"/>
              </w:rPr>
              <w:t xml:space="preserve">Les inscriptions tardives peuvent être acceptées jusqu’au </w:t>
            </w:r>
            <w:r w:rsidRPr="00756B7C">
              <w:rPr>
                <w:rFonts w:cs="Arial"/>
                <w:highlight w:val="yellow"/>
              </w:rPr>
              <w:t>&lt;Date&gt;</w:t>
            </w:r>
            <w:r w:rsidRPr="00756B7C">
              <w:rPr>
                <w:rFonts w:cs="Arial"/>
              </w:rPr>
              <w:t xml:space="preserve"> en s‘acquittant du montant d‘inscription tardive conformément à AC 5.1.</w:t>
            </w:r>
          </w:p>
          <w:p w14:paraId="0998E61A" w14:textId="77777777" w:rsidR="00132405" w:rsidRPr="00756B7C" w:rsidRDefault="00132405" w:rsidP="00132405">
            <w:pPr>
              <w:pStyle w:val="ACnormal-Note-guide-rouge"/>
              <w:rPr>
                <w:rFonts w:cs="Arial"/>
                <w:sz w:val="18"/>
              </w:rPr>
            </w:pPr>
            <w:r w:rsidRPr="00756B7C">
              <w:rPr>
                <w:rFonts w:cs="Arial"/>
                <w:sz w:val="18"/>
              </w:rPr>
              <w:t>Cette date étend la possibilité de s'inscrire au-delà de la date limite des inscriptions, mais avec un tarif "inscription tardive".</w:t>
            </w:r>
          </w:p>
          <w:p w14:paraId="44489FF9" w14:textId="6AEBA2F7" w:rsidR="00132405" w:rsidRPr="00756B7C" w:rsidRDefault="00132405" w:rsidP="00132405">
            <w:pPr>
              <w:pStyle w:val="ACnormal-Note-guide-rouge"/>
              <w:rPr>
                <w:rFonts w:cs="Arial"/>
                <w:sz w:val="18"/>
              </w:rPr>
            </w:pPr>
            <w:r w:rsidRPr="00756B7C">
              <w:rPr>
                <w:rFonts w:cs="Arial"/>
                <w:sz w:val="18"/>
              </w:rPr>
              <w:t>C'est la "</w:t>
            </w:r>
            <w:r w:rsidRPr="00756B7C">
              <w:rPr>
                <w:rFonts w:cs="Arial"/>
                <w:b/>
                <w:bCs/>
                <w:sz w:val="18"/>
              </w:rPr>
              <w:t>date limite pour les inscriptions tardives</w:t>
            </w:r>
            <w:r w:rsidRPr="00756B7C">
              <w:rPr>
                <w:rFonts w:cs="Arial"/>
                <w:sz w:val="18"/>
              </w:rPr>
              <w:t>". Elle figure dans manage2sail dans la plage des dates de "Jours d'inscription".</w:t>
            </w:r>
          </w:p>
        </w:tc>
      </w:tr>
      <w:tr w:rsidR="00132405" w:rsidRPr="0022601C" w14:paraId="4471E1CD" w14:textId="77777777" w:rsidTr="0005156B">
        <w:trPr>
          <w:trHeight w:val="3519"/>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7C86D45" w14:textId="3A274B4D" w:rsidR="00132405" w:rsidRPr="00756B7C" w:rsidRDefault="00132405" w:rsidP="00132405">
            <w:pPr>
              <w:pStyle w:val="ACNormal"/>
              <w:rPr>
                <w:rFonts w:cs="Arial"/>
              </w:rPr>
            </w:pPr>
            <w:r w:rsidRPr="00756B7C">
              <w:rPr>
                <w:rFonts w:cs="Arial"/>
              </w:rPr>
              <w:t>4.4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7887E2E" w14:textId="77777777" w:rsidR="00132405" w:rsidRPr="00756B7C" w:rsidRDefault="00132405" w:rsidP="00132405">
            <w:pPr>
              <w:pStyle w:val="ACNormal"/>
              <w:rPr>
                <w:rFonts w:cs="Arial"/>
                <w:lang w:val="en-GB"/>
              </w:rPr>
            </w:pPr>
            <w:r w:rsidRPr="00756B7C">
              <w:rPr>
                <w:rFonts w:cs="Arial"/>
                <w:lang w:val="en-GB"/>
              </w:rPr>
              <w:t>The following documents shall be produced at registration:</w:t>
            </w:r>
          </w:p>
          <w:p w14:paraId="4A5DA8AA" w14:textId="77777777" w:rsidR="00132405" w:rsidRPr="00756B7C" w:rsidRDefault="00132405" w:rsidP="00132405">
            <w:pPr>
              <w:pStyle w:val="ACbullet-list"/>
              <w:rPr>
                <w:rFonts w:cs="Arial"/>
              </w:rPr>
            </w:pPr>
            <w:r w:rsidRPr="00756B7C">
              <w:rPr>
                <w:rFonts w:cs="Arial"/>
              </w:rPr>
              <w:t xml:space="preserve">Proof of the boat’s conformity with the class rules </w:t>
            </w:r>
          </w:p>
          <w:p w14:paraId="061C68A3" w14:textId="77777777" w:rsidR="00132405" w:rsidRPr="00756B7C" w:rsidRDefault="00132405" w:rsidP="00132405">
            <w:pPr>
              <w:pStyle w:val="ACbullet-list"/>
              <w:rPr>
                <w:rFonts w:cs="Arial"/>
              </w:rPr>
            </w:pPr>
            <w:r w:rsidRPr="00756B7C">
              <w:rPr>
                <w:rFonts w:cs="Arial"/>
              </w:rPr>
              <w:t xml:space="preserve">Proof of membership of a member national authority of World Sailing (MNA) or an affiliated club or organization of an MNA for all crew members. For Swiss competitors the Swiss Sailing club member card is required. </w:t>
            </w:r>
          </w:p>
          <w:p w14:paraId="0AE6F7C1" w14:textId="77777777" w:rsidR="00132405" w:rsidRPr="00756B7C" w:rsidRDefault="00132405" w:rsidP="00132405">
            <w:pPr>
              <w:pStyle w:val="ACbullet-list"/>
              <w:rPr>
                <w:rFonts w:cs="Arial"/>
              </w:rPr>
            </w:pPr>
            <w:r w:rsidRPr="00756B7C">
              <w:rPr>
                <w:rFonts w:cs="Arial"/>
              </w:rPr>
              <w:t>Proof of the Swiss Sailing authorization for competitor’s advertising for Swiss boats.</w:t>
            </w:r>
          </w:p>
          <w:p w14:paraId="59BB65FA" w14:textId="77777777" w:rsidR="00132405" w:rsidRPr="00756B7C" w:rsidRDefault="00132405" w:rsidP="00132405">
            <w:pPr>
              <w:pStyle w:val="ACbullet-list"/>
              <w:rPr>
                <w:rFonts w:cs="Arial"/>
                <w:lang w:val="en-US"/>
              </w:rPr>
            </w:pPr>
            <w:r w:rsidRPr="00756B7C">
              <w:rPr>
                <w:rFonts w:cs="Arial"/>
              </w:rPr>
              <w:t xml:space="preserve">Proof of the third-party liability insurance as stated in </w:t>
            </w:r>
            <w:proofErr w:type="gramStart"/>
            <w:r w:rsidRPr="00756B7C">
              <w:rPr>
                <w:rFonts w:cs="Arial"/>
              </w:rPr>
              <w:t>NoR</w:t>
            </w:r>
            <w:proofErr w:type="gramEnd"/>
            <w:r w:rsidRPr="00756B7C">
              <w:rPr>
                <w:rFonts w:cs="Arial"/>
              </w:rPr>
              <w:t xml:space="preserve"> 21.</w:t>
            </w:r>
          </w:p>
          <w:p w14:paraId="09B5A745" w14:textId="042A7341" w:rsidR="00132405" w:rsidRPr="00756B7C" w:rsidRDefault="00132405" w:rsidP="00132405">
            <w:pPr>
              <w:pStyle w:val="ACbullet-list"/>
              <w:numPr>
                <w:ilvl w:val="0"/>
                <w:numId w:val="0"/>
              </w:numPr>
              <w:ind w:left="255"/>
              <w:rPr>
                <w:rFonts w:cs="Arial"/>
              </w:rPr>
            </w:pPr>
            <w:r w:rsidRPr="00756B7C">
              <w:rPr>
                <w:rFonts w:cs="Arial"/>
                <w:i/>
                <w:iCs/>
              </w:rPr>
              <w:t xml:space="preserve">For competitors under 18 years of age a completed and signed parental (or guardian) consent declaration form, available at </w:t>
            </w:r>
            <w:r w:rsidRPr="00756B7C">
              <w:rPr>
                <w:rFonts w:cs="Arial"/>
                <w:i/>
                <w:iCs/>
                <w:highlight w:val="yellow"/>
              </w:rPr>
              <w:t>&lt;URL of the manage2sail event website&gt;</w:t>
            </w:r>
            <w:r w:rsidRPr="00756B7C">
              <w:rPr>
                <w:rFonts w:cs="Arial"/>
                <w:i/>
                <w:iCs/>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8DEB266" w14:textId="777AE3F1" w:rsidR="00132405" w:rsidRPr="00756B7C" w:rsidRDefault="00132405" w:rsidP="00132405">
            <w:pPr>
              <w:pStyle w:val="ACNormal"/>
              <w:rPr>
                <w:rFonts w:cs="Arial"/>
              </w:rPr>
            </w:pPr>
            <w:r w:rsidRPr="00756B7C">
              <w:rPr>
                <w:rFonts w:cs="Arial"/>
              </w:rPr>
              <w:t>Les documents suivants sont à présenter à l’inscription :</w:t>
            </w:r>
          </w:p>
          <w:p w14:paraId="326EAC9A" w14:textId="77777777" w:rsidR="00132405" w:rsidRPr="00756B7C" w:rsidRDefault="00132405" w:rsidP="00132405">
            <w:pPr>
              <w:pStyle w:val="ACbullet-list"/>
              <w:rPr>
                <w:rFonts w:cs="Arial"/>
                <w:lang w:val="fr-CH"/>
              </w:rPr>
            </w:pPr>
            <w:r w:rsidRPr="00756B7C">
              <w:rPr>
                <w:rFonts w:cs="Arial"/>
                <w:lang w:val="fr-CH"/>
              </w:rPr>
              <w:t>Preuve de la conformité du bateau avec les règles de classe</w:t>
            </w:r>
          </w:p>
          <w:p w14:paraId="1EBA23A6" w14:textId="22C80E18" w:rsidR="00132405" w:rsidRPr="00756B7C" w:rsidRDefault="00132405" w:rsidP="00132405">
            <w:pPr>
              <w:pStyle w:val="ACbullet-list"/>
              <w:rPr>
                <w:rFonts w:cs="Arial"/>
                <w:lang w:val="fr-CH"/>
              </w:rPr>
            </w:pPr>
            <w:r w:rsidRPr="00756B7C">
              <w:rPr>
                <w:rFonts w:cs="Arial"/>
                <w:lang w:val="fr-CH"/>
              </w:rPr>
              <w:t xml:space="preserve">Preuve d’appartenance à une autorité nationale membre de World Sailing (MNA) ou à un club ou </w:t>
            </w:r>
            <w:proofErr w:type="gramStart"/>
            <w:r w:rsidRPr="00756B7C">
              <w:rPr>
                <w:rFonts w:cs="Arial"/>
                <w:lang w:val="fr-CH"/>
              </w:rPr>
              <w:t>une organisation affilié</w:t>
            </w:r>
            <w:proofErr w:type="gramEnd"/>
            <w:r w:rsidRPr="00756B7C">
              <w:rPr>
                <w:rFonts w:cs="Arial"/>
                <w:lang w:val="fr-CH"/>
              </w:rPr>
              <w:t xml:space="preserve">(e) à une MNA pour tous les membres d’équipage. </w:t>
            </w:r>
          </w:p>
          <w:p w14:paraId="1623017B" w14:textId="6FD17EAA" w:rsidR="00132405" w:rsidRPr="00756B7C" w:rsidRDefault="00132405" w:rsidP="00132405">
            <w:pPr>
              <w:pStyle w:val="ACbullet-list"/>
              <w:rPr>
                <w:rFonts w:cs="Arial"/>
                <w:lang w:val="fr-CH"/>
              </w:rPr>
            </w:pPr>
            <w:r w:rsidRPr="00756B7C">
              <w:rPr>
                <w:rFonts w:cs="Arial"/>
                <w:lang w:val="fr-CH"/>
              </w:rPr>
              <w:t>Pour les participants suisses, la carte de membre de Swiss Sailing est requise.</w:t>
            </w:r>
          </w:p>
          <w:p w14:paraId="592529CC" w14:textId="52F538B1" w:rsidR="00132405" w:rsidRPr="00756B7C" w:rsidRDefault="00132405" w:rsidP="00132405">
            <w:pPr>
              <w:pStyle w:val="ACbullet-list"/>
              <w:rPr>
                <w:rFonts w:cs="Arial"/>
                <w:lang w:val="fr-CH"/>
              </w:rPr>
            </w:pPr>
            <w:r w:rsidRPr="00756B7C">
              <w:rPr>
                <w:rFonts w:cs="Arial"/>
                <w:lang w:val="fr-CH"/>
              </w:rPr>
              <w:t>Preuve de l’autorisation de Swiss Sailing pour le port de publicité pour les bateaux suisses.</w:t>
            </w:r>
          </w:p>
          <w:p w14:paraId="794C7625" w14:textId="67BF44FB" w:rsidR="00132405" w:rsidRPr="00756B7C" w:rsidRDefault="00132405" w:rsidP="00132405">
            <w:pPr>
              <w:pStyle w:val="ACbullet-list"/>
              <w:rPr>
                <w:rFonts w:cs="Arial"/>
                <w:lang w:val="fr-CH"/>
              </w:rPr>
            </w:pPr>
            <w:r w:rsidRPr="00756B7C">
              <w:rPr>
                <w:rFonts w:cs="Arial"/>
                <w:lang w:val="fr-CH"/>
              </w:rPr>
              <w:t>Preuve d'une couverture par une assurance en responsabilité civile tel que requis sous AC 21.</w:t>
            </w:r>
          </w:p>
          <w:p w14:paraId="70E60C47" w14:textId="29AF584A" w:rsidR="00132405" w:rsidRPr="00756B7C" w:rsidRDefault="00132405" w:rsidP="00132405">
            <w:pPr>
              <w:pStyle w:val="ACbullet-list"/>
              <w:numPr>
                <w:ilvl w:val="0"/>
                <w:numId w:val="0"/>
              </w:numPr>
              <w:ind w:left="255"/>
              <w:rPr>
                <w:rFonts w:cs="Arial"/>
                <w:lang w:val="fr-CH"/>
              </w:rPr>
            </w:pPr>
            <w:r w:rsidRPr="00756B7C">
              <w:rPr>
                <w:rFonts w:cs="Arial"/>
                <w:i/>
                <w:iCs/>
                <w:lang w:val="fr-CH"/>
              </w:rPr>
              <w:t xml:space="preserve">Pour les participants de moins de 18 ans, formulaire de consentement parental signé par le parent ou le représentant légal (téléchargement sur </w:t>
            </w:r>
            <w:r w:rsidRPr="00756B7C">
              <w:rPr>
                <w:rFonts w:cs="Arial"/>
                <w:i/>
                <w:iCs/>
                <w:highlight w:val="yellow"/>
                <w:lang w:val="fr-CH"/>
              </w:rPr>
              <w:t>&lt;URL manage2sail de l'événement&gt;</w:t>
            </w:r>
            <w:r w:rsidRPr="00756B7C">
              <w:rPr>
                <w:rFonts w:cs="Arial"/>
                <w:i/>
                <w:iCs/>
                <w:lang w:val="fr-CH"/>
              </w:rPr>
              <w:t>).</w:t>
            </w:r>
          </w:p>
        </w:tc>
      </w:tr>
      <w:tr w:rsidR="00132405" w:rsidRPr="0022601C" w14:paraId="179BABF3" w14:textId="77777777" w:rsidTr="0005156B">
        <w:trPr>
          <w:trHeight w:val="766"/>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6F84B9B" w14:textId="3029CBCC" w:rsidR="00132405" w:rsidRPr="00756B7C" w:rsidRDefault="00132405" w:rsidP="00132405">
            <w:pPr>
              <w:pStyle w:val="ACNormal"/>
              <w:rPr>
                <w:rFonts w:cs="Arial"/>
              </w:rPr>
            </w:pPr>
            <w:r w:rsidRPr="00756B7C">
              <w:rPr>
                <w:rFonts w:cs="Arial"/>
              </w:rPr>
              <w:t>4.5</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CAF7093" w14:textId="77777777" w:rsidR="00132405" w:rsidRPr="00756B7C" w:rsidRDefault="00132405" w:rsidP="00132405">
            <w:pPr>
              <w:pStyle w:val="ACNormal"/>
              <w:rPr>
                <w:rFonts w:cs="Arial"/>
                <w:i/>
                <w:iCs/>
                <w:lang w:val="en-GB"/>
              </w:rPr>
            </w:pPr>
            <w:r w:rsidRPr="00756B7C" w:rsidDel="00D0207A">
              <w:rPr>
                <w:rFonts w:cs="Arial"/>
                <w:i/>
                <w:iCs/>
                <w:lang w:val="en-GB"/>
              </w:rPr>
              <w:t xml:space="preserve">The person in charge shall be a member of the class association. </w:t>
            </w:r>
          </w:p>
          <w:p w14:paraId="1E793794" w14:textId="4A6EABB1" w:rsidR="00132405" w:rsidRPr="00756B7C" w:rsidRDefault="00132405" w:rsidP="00132405">
            <w:pPr>
              <w:pStyle w:val="ACNormal"/>
              <w:rPr>
                <w:rFonts w:cs="Arial"/>
                <w:i/>
                <w:lang w:val="en-GB"/>
              </w:rPr>
            </w:pPr>
            <w:r w:rsidRPr="00756B7C" w:rsidDel="00D0207A">
              <w:rPr>
                <w:rFonts w:cs="Arial"/>
                <w:i/>
                <w:color w:val="FF0000"/>
                <w:lang w:val="en-GB"/>
              </w:rPr>
              <w:t>(If required by the class rules, only)</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F83D8B1" w14:textId="77777777" w:rsidR="00132405" w:rsidRPr="00756B7C" w:rsidRDefault="00132405" w:rsidP="00132405">
            <w:pPr>
              <w:pStyle w:val="ACNormalItalic"/>
              <w:rPr>
                <w:rFonts w:cs="Arial"/>
                <w:lang w:val="fr-CH"/>
              </w:rPr>
            </w:pPr>
            <w:r w:rsidRPr="00756B7C" w:rsidDel="00D0207A">
              <w:rPr>
                <w:rFonts w:cs="Arial"/>
                <w:lang w:val="fr-CH"/>
              </w:rPr>
              <w:t>La personne responsable doit être membre de l‘association de classe</w:t>
            </w:r>
            <w:r w:rsidRPr="00756B7C">
              <w:rPr>
                <w:rFonts w:cs="Arial"/>
                <w:lang w:val="fr-CH"/>
              </w:rPr>
              <w:t>.</w:t>
            </w:r>
          </w:p>
          <w:p w14:paraId="2B55DA12" w14:textId="53927BBF" w:rsidR="00132405" w:rsidRPr="00756B7C" w:rsidRDefault="00132405" w:rsidP="00132405">
            <w:pPr>
              <w:pStyle w:val="ACNormal"/>
              <w:rPr>
                <w:rFonts w:cs="Arial"/>
                <w:i/>
                <w:iCs/>
              </w:rPr>
            </w:pPr>
            <w:r w:rsidRPr="00756B7C" w:rsidDel="00D0207A">
              <w:rPr>
                <w:rFonts w:cs="Arial"/>
                <w:i/>
                <w:iCs/>
                <w:color w:val="FF0000"/>
              </w:rPr>
              <w:t>(Seulement si les règles de classe l‘exigent)</w:t>
            </w:r>
          </w:p>
        </w:tc>
      </w:tr>
      <w:tr w:rsidR="00132405" w:rsidRPr="0022601C" w:rsidDel="00D0207A" w14:paraId="40ADD35A" w14:textId="77777777" w:rsidTr="0005156B">
        <w:trPr>
          <w:trHeight w:val="795"/>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E410D32" w14:textId="0CED196D" w:rsidR="00132405" w:rsidRPr="00756B7C" w:rsidDel="00D0207A" w:rsidRDefault="00132405" w:rsidP="00132405">
            <w:pPr>
              <w:pStyle w:val="ACNormalItalic"/>
              <w:rPr>
                <w:rFonts w:cs="Arial"/>
              </w:rPr>
            </w:pPr>
            <w:bookmarkStart w:id="0" w:name="_Hlk95727873"/>
            <w:r w:rsidRPr="00756B7C">
              <w:rPr>
                <w:rFonts w:cs="Arial"/>
              </w:rPr>
              <w:t>4</w:t>
            </w:r>
            <w:r w:rsidRPr="00756B7C" w:rsidDel="00D0207A">
              <w:rPr>
                <w:rFonts w:cs="Arial"/>
              </w:rPr>
              <w:t>.</w:t>
            </w:r>
            <w:r w:rsidRPr="00756B7C">
              <w:rPr>
                <w:rFonts w:cs="Arial"/>
              </w:rPr>
              <w:t>6</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DDB70FF" w14:textId="77777777" w:rsidR="00132405" w:rsidRPr="00756B7C" w:rsidRDefault="00132405" w:rsidP="00132405">
            <w:pPr>
              <w:pStyle w:val="ACNormal"/>
              <w:rPr>
                <w:rFonts w:cs="Arial"/>
                <w:i/>
                <w:iCs/>
                <w:lang w:val="en-GB"/>
              </w:rPr>
            </w:pPr>
            <w:r w:rsidRPr="00756B7C">
              <w:rPr>
                <w:rFonts w:cs="Arial"/>
                <w:i/>
                <w:iCs/>
                <w:lang w:val="en-GB"/>
              </w:rPr>
              <w:t xml:space="preserve">Limits of age: </w:t>
            </w:r>
            <w:r w:rsidRPr="00756B7C">
              <w:rPr>
                <w:rFonts w:cs="Arial"/>
                <w:i/>
                <w:iCs/>
                <w:highlight w:val="yellow"/>
                <w:lang w:val="en-GB"/>
              </w:rPr>
              <w:t>&lt;Limits of age&gt;</w:t>
            </w:r>
            <w:r w:rsidRPr="00756B7C">
              <w:rPr>
                <w:rFonts w:cs="Arial"/>
                <w:i/>
                <w:iCs/>
                <w:lang w:val="en-GB"/>
              </w:rPr>
              <w:t xml:space="preserve"> </w:t>
            </w:r>
          </w:p>
          <w:p w14:paraId="6DF9E9E4" w14:textId="0F081799" w:rsidR="00132405" w:rsidRPr="00756B7C" w:rsidDel="00D0207A" w:rsidRDefault="00132405" w:rsidP="00132405">
            <w:pPr>
              <w:pStyle w:val="ACnormal-Note-guide-rouge"/>
              <w:rPr>
                <w:rFonts w:cs="Arial"/>
                <w:sz w:val="18"/>
                <w:lang w:val="en-GB"/>
              </w:rPr>
            </w:pPr>
            <w:r w:rsidRPr="00756B7C">
              <w:rPr>
                <w:rFonts w:cs="Arial"/>
                <w:iCs/>
                <w:sz w:val="18"/>
                <w:lang w:val="en-GB"/>
              </w:rPr>
              <w:t xml:space="preserve">(maximum, minimum, for junior championships, </w:t>
            </w:r>
            <w:r w:rsidRPr="00756B7C">
              <w:rPr>
                <w:rFonts w:cs="Arial"/>
                <w:sz w:val="18"/>
                <w:lang w:val="en-GB"/>
              </w:rPr>
              <w:t>or according to the event type</w:t>
            </w:r>
            <w:r w:rsidRPr="00756B7C">
              <w:rPr>
                <w:rFonts w:cs="Arial"/>
                <w:iCs/>
                <w:sz w:val="18"/>
                <w:lang w:val="en-GB"/>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48218C0" w14:textId="77777777" w:rsidR="00132405" w:rsidRPr="00756B7C" w:rsidRDefault="00132405" w:rsidP="00132405">
            <w:pPr>
              <w:pStyle w:val="ACNormalItalic"/>
              <w:rPr>
                <w:rFonts w:cs="Arial"/>
                <w:lang w:val="fr-CH"/>
              </w:rPr>
            </w:pPr>
            <w:r w:rsidRPr="00756B7C">
              <w:rPr>
                <w:rFonts w:cs="Arial"/>
                <w:lang w:val="fr-CH"/>
              </w:rPr>
              <w:t xml:space="preserve">Les limites d‘âge sont : </w:t>
            </w:r>
            <w:r w:rsidRPr="00756B7C">
              <w:rPr>
                <w:rFonts w:cs="Arial"/>
                <w:highlight w:val="yellow"/>
                <w:lang w:val="fr-CH"/>
              </w:rPr>
              <w:t>&lt;Ages limites&gt;</w:t>
            </w:r>
            <w:r w:rsidRPr="00756B7C">
              <w:rPr>
                <w:rFonts w:cs="Arial"/>
                <w:lang w:val="fr-CH"/>
              </w:rPr>
              <w:t xml:space="preserve"> </w:t>
            </w:r>
          </w:p>
          <w:p w14:paraId="2A880ED5" w14:textId="2DB451D6" w:rsidR="00132405" w:rsidRPr="00756B7C" w:rsidDel="00D0207A" w:rsidRDefault="00132405" w:rsidP="00132405">
            <w:pPr>
              <w:pStyle w:val="ACnormal-Note-guide-rouge"/>
              <w:rPr>
                <w:rFonts w:cs="Arial"/>
                <w:sz w:val="18"/>
              </w:rPr>
            </w:pPr>
            <w:r w:rsidRPr="00756B7C">
              <w:rPr>
                <w:rFonts w:cs="Arial"/>
                <w:iCs/>
                <w:sz w:val="18"/>
              </w:rPr>
              <w:t>(</w:t>
            </w:r>
            <w:proofErr w:type="gramStart"/>
            <w:r w:rsidRPr="00756B7C">
              <w:rPr>
                <w:rFonts w:cs="Arial"/>
                <w:iCs/>
                <w:sz w:val="18"/>
              </w:rPr>
              <w:t>minimum</w:t>
            </w:r>
            <w:proofErr w:type="gramEnd"/>
            <w:r w:rsidRPr="00756B7C">
              <w:rPr>
                <w:rFonts w:cs="Arial"/>
                <w:iCs/>
                <w:sz w:val="18"/>
              </w:rPr>
              <w:t>, maximum, uniquement pour les championnats juniors ou selon le type d'événement)</w:t>
            </w:r>
          </w:p>
        </w:tc>
      </w:tr>
      <w:bookmarkEnd w:id="0"/>
      <w:tr w:rsidR="00132405" w:rsidRPr="0022601C" w14:paraId="792C55CD" w14:textId="77777777" w:rsidTr="0005156B">
        <w:trPr>
          <w:trHeight w:val="738"/>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B0D503A" w14:textId="00023192" w:rsidR="00132405" w:rsidRPr="00756B7C" w:rsidRDefault="00132405" w:rsidP="00132405">
            <w:pPr>
              <w:pStyle w:val="ACNormalItalic"/>
              <w:rPr>
                <w:rFonts w:cs="Arial"/>
              </w:rPr>
            </w:pPr>
            <w:r w:rsidRPr="00756B7C">
              <w:rPr>
                <w:rFonts w:cs="Arial"/>
              </w:rPr>
              <w:t>4.7</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7DCF8FB" w14:textId="0623CF3B" w:rsidR="00132405" w:rsidRPr="00756B7C" w:rsidRDefault="00132405" w:rsidP="00132405">
            <w:pPr>
              <w:pStyle w:val="ACnormal-Note-guide-rouge"/>
              <w:rPr>
                <w:rFonts w:cs="Arial"/>
                <w:i w:val="0"/>
                <w:iCs/>
                <w:sz w:val="18"/>
                <w:lang w:val="en-GB"/>
              </w:rPr>
            </w:pPr>
            <w:r w:rsidRPr="00756B7C">
              <w:rPr>
                <w:rFonts w:cs="Arial"/>
                <w:i w:val="0"/>
                <w:iCs/>
                <w:color w:val="000000" w:themeColor="text1"/>
                <w:sz w:val="18"/>
                <w:lang w:val="en-GB"/>
              </w:rPr>
              <w:t>To be considered an entry in the event, a boat shall complete all registration requirements and pay all fees.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D67FB9B" w14:textId="5FFC3B87" w:rsidR="00132405" w:rsidRPr="00756B7C" w:rsidRDefault="00132405" w:rsidP="00132405">
            <w:pPr>
              <w:pStyle w:val="ACnormal-Note-guide-rouge"/>
              <w:rPr>
                <w:rFonts w:cs="Arial"/>
                <w:i w:val="0"/>
                <w:iCs/>
                <w:sz w:val="18"/>
              </w:rPr>
            </w:pPr>
            <w:r w:rsidRPr="00756B7C">
              <w:rPr>
                <w:rFonts w:cs="Arial"/>
                <w:i w:val="0"/>
                <w:iCs/>
                <w:color w:val="auto"/>
                <w:sz w:val="18"/>
              </w:rPr>
              <w:t>Afin que sa participation soit prise en compte, un bateau doit remplir toutes les conditions d'inscription et s'acquitter de tous les droits à payer.</w:t>
            </w:r>
          </w:p>
        </w:tc>
      </w:tr>
      <w:tr w:rsidR="00081E87" w14:paraId="7706E6A0" w14:textId="77777777" w:rsidTr="00756B7C">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B1DFC1A" w14:textId="35A81D7A" w:rsidR="00081E87" w:rsidRPr="00756B7C" w:rsidRDefault="00081E87" w:rsidP="00081E87">
            <w:pPr>
              <w:pStyle w:val="ACnormaltitre-d-article"/>
              <w:rPr>
                <w:rFonts w:cs="Arial"/>
                <w:szCs w:val="18"/>
              </w:rPr>
            </w:pPr>
            <w:r w:rsidRPr="00756B7C">
              <w:rPr>
                <w:rFonts w:cs="Arial"/>
                <w:szCs w:val="18"/>
              </w:rPr>
              <w:t>5</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85D4AFC" w14:textId="77777777" w:rsidR="00081E87" w:rsidRPr="00756B7C" w:rsidRDefault="00081E87" w:rsidP="00081E87">
            <w:pPr>
              <w:pStyle w:val="ACnormaltitre-d-article"/>
              <w:rPr>
                <w:rFonts w:cs="Arial"/>
                <w:szCs w:val="18"/>
                <w:lang w:val="en-GB"/>
              </w:rPr>
            </w:pPr>
            <w:r w:rsidRPr="00756B7C">
              <w:rPr>
                <w:rFonts w:cs="Arial"/>
                <w:szCs w:val="18"/>
                <w:lang w:val="en-GB"/>
              </w:rPr>
              <w:t xml:space="preserve">Fees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E1281B6" w14:textId="77777777" w:rsidR="00081E87" w:rsidRPr="00756B7C" w:rsidRDefault="00081E87" w:rsidP="00081E87">
            <w:pPr>
              <w:pStyle w:val="ACnormaltitre-d-article"/>
              <w:rPr>
                <w:rFonts w:cs="Arial"/>
                <w:szCs w:val="18"/>
                <w:lang w:val="fr-CH"/>
              </w:rPr>
            </w:pPr>
            <w:r w:rsidRPr="00756B7C">
              <w:rPr>
                <w:rFonts w:cs="Arial"/>
                <w:szCs w:val="18"/>
                <w:lang w:val="fr-CH"/>
              </w:rPr>
              <w:t>Droits à payer</w:t>
            </w:r>
          </w:p>
        </w:tc>
      </w:tr>
      <w:tr w:rsidR="00F112ED" w:rsidRPr="0022601C" w14:paraId="34091CB5" w14:textId="77777777" w:rsidTr="0005156B">
        <w:trPr>
          <w:trHeight w:val="515"/>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ECA7B37" w14:textId="6A1AD014" w:rsidR="00F112ED" w:rsidRDefault="00F112ED" w:rsidP="00F112ED">
            <w:pPr>
              <w:pStyle w:val="ACNormal"/>
            </w:pPr>
            <w:r>
              <w:t>5.1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DD77E63" w14:textId="77777777" w:rsidR="00F112ED" w:rsidRDefault="00F112ED" w:rsidP="00F112ED">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7F187EF1" w14:textId="77777777" w:rsidR="00F112ED" w:rsidRPr="001B7383" w:rsidRDefault="00F112ED" w:rsidP="00F112ED">
            <w:pPr>
              <w:pStyle w:val="ACNormal"/>
              <w:rPr>
                <w:lang w:val="en-GB"/>
              </w:rPr>
            </w:pPr>
          </w:p>
          <w:p w14:paraId="5A2A1E24" w14:textId="77198D45" w:rsidR="00F112ED" w:rsidRPr="001D4E88" w:rsidRDefault="00F112ED" w:rsidP="00F112ED">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B8E5928" w14:textId="01A2CD49" w:rsidR="00F112ED" w:rsidRPr="001D4E88" w:rsidRDefault="00F112ED" w:rsidP="00F112ED">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doit être payé lors de l'inscription</w:t>
            </w:r>
          </w:p>
          <w:p w14:paraId="7D971987" w14:textId="77777777" w:rsidR="00F112ED" w:rsidRPr="004C119D" w:rsidRDefault="00F112ED" w:rsidP="00F112ED">
            <w:pPr>
              <w:pStyle w:val="ACNormal"/>
            </w:pPr>
          </w:p>
          <w:p w14:paraId="594B2CF8" w14:textId="058FC13E" w:rsidR="00F112ED" w:rsidRPr="001D4E88" w:rsidRDefault="00F112ED" w:rsidP="00F112ED">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F112ED" w:rsidRPr="0022601C" w14:paraId="39394489"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6C3B514" w14:textId="562010F5" w:rsidR="00F112ED" w:rsidRDefault="00F112ED" w:rsidP="00F112ED">
            <w:pPr>
              <w:pStyle w:val="ACNormal"/>
            </w:pPr>
            <w:r>
              <w:t>5.2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318FBDC" w14:textId="77777777" w:rsidR="00F112ED" w:rsidRDefault="00F112ED" w:rsidP="00F112ED">
            <w:pPr>
              <w:pStyle w:val="ACnormal-Note-guide-rouge"/>
              <w:rPr>
                <w:lang w:val="en-GB"/>
              </w:rPr>
            </w:pPr>
            <w:r w:rsidRPr="00E270A2">
              <w:rPr>
                <w:b/>
                <w:bCs/>
                <w:lang w:val="en-GB"/>
              </w:rPr>
              <w:t xml:space="preserve">Choose one </w:t>
            </w:r>
            <w:proofErr w:type="gramStart"/>
            <w:r w:rsidRPr="00E270A2">
              <w:rPr>
                <w:b/>
                <w:bCs/>
                <w:lang w:val="en-GB"/>
              </w:rPr>
              <w:t>NoR</w:t>
            </w:r>
            <w:proofErr w:type="gramEnd"/>
            <w:r w:rsidRPr="00E270A2">
              <w:rPr>
                <w:b/>
                <w:bCs/>
                <w:lang w:val="en-GB"/>
              </w:rPr>
              <w:t xml:space="preserve"> </w:t>
            </w:r>
            <w:r>
              <w:rPr>
                <w:b/>
                <w:bCs/>
                <w:lang w:val="en-GB"/>
              </w:rPr>
              <w:t>5.2</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608303FB" w14:textId="77777777" w:rsidR="00F112ED" w:rsidRPr="00DD1740" w:rsidRDefault="00F112ED" w:rsidP="00F112ED">
            <w:pPr>
              <w:pStyle w:val="ACnormal-Note-guide-rouge"/>
              <w:rPr>
                <w:lang w:val="en-GB"/>
              </w:rPr>
            </w:pPr>
            <w:r w:rsidRPr="00DD1740">
              <w:rPr>
                <w:lang w:val="en-GB"/>
              </w:rPr>
              <w:t>Then DELETE the line not used.</w:t>
            </w:r>
          </w:p>
          <w:p w14:paraId="1D066BE0" w14:textId="2E5E0E58" w:rsidR="00F112ED" w:rsidRPr="00BD2FCC" w:rsidRDefault="00F112ED" w:rsidP="00F112ED">
            <w:pPr>
              <w:pStyle w:val="ACNormal"/>
              <w:rPr>
                <w:lang w:val="en-GB"/>
              </w:rPr>
            </w:pPr>
            <w:r w:rsidRPr="001B7383">
              <w:rPr>
                <w:lang w:val="en-GB"/>
              </w:rPr>
              <w:t>Entry and late entry fees shall be paid by credit card or TWINT.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F3A01CC" w14:textId="73131D22" w:rsidR="00F112ED" w:rsidRDefault="00F112ED" w:rsidP="00F112ED">
            <w:pPr>
              <w:pStyle w:val="ACnormal-Note-guide-rouge"/>
            </w:pPr>
            <w:r w:rsidRPr="003C2A56">
              <w:rPr>
                <w:b/>
                <w:bCs/>
              </w:rPr>
              <w:t>Choisir</w:t>
            </w:r>
            <w:r>
              <w:t xml:space="preserve"> </w:t>
            </w:r>
            <w:r w:rsidRPr="00516332">
              <w:rPr>
                <w:b/>
                <w:bCs/>
              </w:rPr>
              <w:t>un</w:t>
            </w:r>
            <w:r>
              <w:t xml:space="preserve"> </w:t>
            </w:r>
            <w:r w:rsidRPr="00516332">
              <w:rPr>
                <w:b/>
                <w:bCs/>
              </w:rPr>
              <w:t>paragraphe AC</w:t>
            </w:r>
            <w:r>
              <w:rPr>
                <w:b/>
                <w:bCs/>
              </w:rPr>
              <w:t xml:space="preserve"> 5.2</w:t>
            </w:r>
            <w:r>
              <w:t xml:space="preserve"> parmi les deux options.</w:t>
            </w:r>
          </w:p>
          <w:p w14:paraId="549FE4CF" w14:textId="4E302803" w:rsidR="00F112ED" w:rsidRDefault="00F112ED" w:rsidP="00F112ED">
            <w:pPr>
              <w:pStyle w:val="ACnormal-Note-guide-rouge"/>
            </w:pPr>
            <w:r w:rsidRPr="000D5E02">
              <w:t xml:space="preserve">Puis SUPPRIMER </w:t>
            </w:r>
            <w:r>
              <w:t>l’option</w:t>
            </w:r>
            <w:r w:rsidRPr="008F661E">
              <w:t xml:space="preserve"> non sélectionné</w:t>
            </w:r>
            <w:r>
              <w:t>e.</w:t>
            </w:r>
          </w:p>
          <w:p w14:paraId="1A653F47" w14:textId="0532E052" w:rsidR="00F112ED" w:rsidRPr="00B13330" w:rsidRDefault="00F112ED" w:rsidP="00F112ED">
            <w:pPr>
              <w:pStyle w:val="ACNormal"/>
            </w:pPr>
            <w:r>
              <w:t>Les droits d'inscription et les droits pour une inscription tardive doivent être payés par carte de crédit ou TWINT.</w:t>
            </w:r>
          </w:p>
        </w:tc>
      </w:tr>
      <w:tr w:rsidR="00F112ED" w:rsidRPr="0022601C" w14:paraId="4C2396D0" w14:textId="77777777" w:rsidTr="00D81115">
        <w:trPr>
          <w:trHeight w:val="71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28E504D" w14:textId="143ECAD8" w:rsidR="00F112ED" w:rsidRPr="00B13330" w:rsidRDefault="00F112ED" w:rsidP="00F112ED">
            <w:pPr>
              <w:pStyle w:val="ACNormal"/>
            </w:pPr>
            <w:r>
              <w:t>5.2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8AB76CF" w14:textId="0EBAD7D3" w:rsidR="00F112ED" w:rsidRPr="00BD2FCC" w:rsidRDefault="00F112ED" w:rsidP="00F112ED">
            <w:pPr>
              <w:pStyle w:val="ACNormal"/>
              <w:rPr>
                <w:lang w:val="en-GB"/>
              </w:rPr>
            </w:pPr>
            <w:r w:rsidRPr="6BFDFD0C">
              <w:rPr>
                <w:lang w:val="en-GB"/>
              </w:rPr>
              <w:t xml:space="preserve">Entry and late entry fees shall be paid on the following bank account: </w:t>
            </w:r>
            <w:r w:rsidRPr="6BFDFD0C">
              <w:rPr>
                <w:highlight w:val="yellow"/>
                <w:lang w:val="en-GB"/>
              </w:rPr>
              <w:t>&lt;Bank details and IBAN No.&gt;</w:t>
            </w:r>
            <w:r w:rsidRPr="6BFDFD0C">
              <w:rPr>
                <w:lang w:val="en-GB"/>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2E951CF" w14:textId="6A32CF19" w:rsidR="00F112ED" w:rsidRDefault="00F112ED" w:rsidP="00F112ED">
            <w:pPr>
              <w:pStyle w:val="ACNormal"/>
            </w:pPr>
            <w:r>
              <w:t xml:space="preserve">Les droits d'inscription et les droits pour une inscription tardive doivent être payés </w:t>
            </w:r>
            <w:r w:rsidRPr="001B53EE">
              <w:t>sur le compte bancaire suivant :</w:t>
            </w:r>
            <w:r>
              <w:t xml:space="preserve"> </w:t>
            </w:r>
          </w:p>
          <w:p w14:paraId="14F9BF10" w14:textId="57412A70" w:rsidR="00F112ED" w:rsidRPr="001D4E88" w:rsidRDefault="00F112ED" w:rsidP="00F112ED">
            <w:pPr>
              <w:pStyle w:val="ACNormal"/>
            </w:pPr>
            <w:r>
              <w:rPr>
                <w:highlight w:val="yellow"/>
              </w:rPr>
              <w:t>&lt;Coordonnées</w:t>
            </w:r>
            <w:r w:rsidRPr="001B53EE">
              <w:rPr>
                <w:highlight w:val="yellow"/>
              </w:rPr>
              <w:t xml:space="preserve"> bancaires avec le No IBAN</w:t>
            </w:r>
            <w:r w:rsidRPr="00A1458B">
              <w:rPr>
                <w:highlight w:val="yellow"/>
              </w:rPr>
              <w:t>&gt;</w:t>
            </w:r>
          </w:p>
        </w:tc>
      </w:tr>
      <w:tr w:rsidR="00F112ED" w:rsidRPr="0022601C" w14:paraId="635BFDA7" w14:textId="77777777" w:rsidTr="00D81115">
        <w:trPr>
          <w:trHeight w:val="1549"/>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3F05139" w14:textId="2C2C5599" w:rsidR="00F112ED" w:rsidRDefault="00F112ED" w:rsidP="00F112ED">
            <w:pPr>
              <w:pStyle w:val="ACNormal"/>
            </w:pPr>
            <w:r>
              <w:t>5.3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568F12B" w14:textId="33805277" w:rsidR="00F112ED" w:rsidRPr="00BD2FCC" w:rsidRDefault="00F112ED" w:rsidP="00F112ED">
            <w:pPr>
              <w:pStyle w:val="ACNormal"/>
              <w:rPr>
                <w:lang w:val="en-GB"/>
              </w:rPr>
            </w:pPr>
            <w:r w:rsidRPr="001B7383">
              <w:rPr>
                <w:lang w:val="en-GB"/>
              </w:rPr>
              <w:t xml:space="preserve">These fees are due, even if a boat withdraws the entry later or does not show up. They will only be refunded if the entry is rejected or cancelled by the </w:t>
            </w:r>
            <w:r w:rsidR="00B617C3">
              <w:rPr>
                <w:lang w:val="en-GB"/>
              </w:rPr>
              <w:t>organizer</w:t>
            </w:r>
            <w:r w:rsidRPr="001B7383">
              <w:rPr>
                <w:lang w:val="en-GB"/>
              </w:rPr>
              <w:t xml:space="preserve"> or the race committee or if the event is cancelled or the competitor is prevented from attending due to any governmental regulation.</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5F8C2F4" w14:textId="33FFC237" w:rsidR="00F112ED" w:rsidRPr="001D4E88" w:rsidRDefault="00F112ED" w:rsidP="00F112ED">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xml:space="preserve">. Un remboursement ne sera possible que dans le cas d’une exclusion du bateau par l'organisateur ou par le comité de course ou si l'événement est annulé ou si le </w:t>
            </w:r>
            <w:r>
              <w:t>participant</w:t>
            </w:r>
            <w:r w:rsidRPr="001D4E88">
              <w:t xml:space="preserve"> est empêché de participer en raison d</w:t>
            </w:r>
            <w:r>
              <w:t>'une</w:t>
            </w:r>
            <w:r w:rsidRPr="001D4E88">
              <w:t xml:space="preserve"> </w:t>
            </w:r>
            <w:r>
              <w:t>ordonnance émanant des autorités</w:t>
            </w:r>
            <w:r w:rsidRPr="001D4E88">
              <w:t>.</w:t>
            </w:r>
          </w:p>
        </w:tc>
      </w:tr>
      <w:tr w:rsidR="00F112ED" w:rsidRPr="0022601C" w14:paraId="09497784" w14:textId="77777777" w:rsidTr="00D81115">
        <w:trPr>
          <w:trHeight w:val="106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C9F13D5" w14:textId="1B55A77C" w:rsidR="00F112ED" w:rsidRPr="00390E31" w:rsidRDefault="00F112ED" w:rsidP="00F112ED">
            <w:pPr>
              <w:pStyle w:val="ACNormalItalic"/>
            </w:pPr>
            <w:r w:rsidRPr="00390E31">
              <w:t>5.4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42FC38C" w14:textId="77777777" w:rsidR="00784538" w:rsidRPr="00390E31" w:rsidRDefault="00784538" w:rsidP="00784538">
            <w:pPr>
              <w:pStyle w:val="ACNormal"/>
              <w:rPr>
                <w:i/>
                <w:iCs/>
                <w:lang w:val="en-GB"/>
              </w:rPr>
            </w:pPr>
            <w:r w:rsidRPr="00390E31">
              <w:rPr>
                <w:i/>
                <w:iCs/>
                <w:lang w:val="en-GB"/>
              </w:rPr>
              <w:t xml:space="preserve">Other fees: </w:t>
            </w:r>
          </w:p>
          <w:p w14:paraId="376D949F" w14:textId="77777777" w:rsidR="00784538" w:rsidRPr="00390E31" w:rsidRDefault="00784538" w:rsidP="00784538">
            <w:pPr>
              <w:pStyle w:val="ACbullet-list"/>
              <w:tabs>
                <w:tab w:val="right" w:pos="4492"/>
              </w:tabs>
            </w:pPr>
            <w:r w:rsidRPr="00390E31">
              <w:rPr>
                <w:highlight w:val="yellow"/>
              </w:rPr>
              <w:t>&lt;Description</w:t>
            </w:r>
            <w:r w:rsidRPr="00390E31">
              <w:t xml:space="preserve"> </w:t>
            </w:r>
            <w:r w:rsidRPr="00390E31">
              <w:rPr>
                <w:highlight w:val="yellow"/>
              </w:rPr>
              <w:t>of the fee&gt;</w:t>
            </w:r>
            <w:r w:rsidRPr="00390E31">
              <w:tab/>
            </w:r>
            <w:r w:rsidRPr="00390E31">
              <w:rPr>
                <w:highlight w:val="yellow"/>
              </w:rPr>
              <w:t>&lt;Amount&gt;</w:t>
            </w:r>
          </w:p>
          <w:p w14:paraId="5DC8C88A" w14:textId="3EA2232A" w:rsidR="00F112ED" w:rsidRPr="00390E31" w:rsidRDefault="00784538" w:rsidP="00F112ED">
            <w:pPr>
              <w:pStyle w:val="ACnormal-Note-guide-rouge"/>
              <w:rPr>
                <w:sz w:val="18"/>
                <w:lang w:val="en-GB"/>
              </w:rPr>
            </w:pPr>
            <w:r w:rsidRPr="00390E31">
              <w:rPr>
                <w:iCs/>
                <w:sz w:val="18"/>
                <w:lang w:val="en-GB"/>
              </w:rPr>
              <w:t>Insert other fees (</w:t>
            </w:r>
            <w:proofErr w:type="spellStart"/>
            <w:r w:rsidRPr="00390E31">
              <w:rPr>
                <w:iCs/>
                <w:sz w:val="18"/>
                <w:lang w:val="en-GB"/>
              </w:rPr>
              <w:t>e.g</w:t>
            </w:r>
            <w:proofErr w:type="spellEnd"/>
            <w:r w:rsidRPr="00390E31">
              <w:rPr>
                <w:iCs/>
                <w:sz w:val="18"/>
                <w:lang w:val="en-GB"/>
              </w:rPr>
              <w:t xml:space="preserve"> for social events)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5D9B4AA" w14:textId="77777777" w:rsidR="00F112ED" w:rsidRPr="00390E31" w:rsidRDefault="00F112ED" w:rsidP="00F112ED">
            <w:pPr>
              <w:pStyle w:val="ACNormalItalic"/>
              <w:rPr>
                <w:lang w:val="fr-CH"/>
              </w:rPr>
            </w:pPr>
            <w:r w:rsidRPr="00390E31">
              <w:rPr>
                <w:lang w:val="fr-CH"/>
              </w:rPr>
              <w:t xml:space="preserve">Autres frais : </w:t>
            </w:r>
          </w:p>
          <w:p w14:paraId="7E73B1C8" w14:textId="0D52256D" w:rsidR="00F112ED" w:rsidRPr="00390E31" w:rsidRDefault="00F112ED" w:rsidP="00F112ED">
            <w:pPr>
              <w:pStyle w:val="ACbullet-list"/>
              <w:tabs>
                <w:tab w:val="right" w:pos="4476"/>
              </w:tabs>
            </w:pPr>
            <w:r w:rsidRPr="00390E31">
              <w:rPr>
                <w:highlight w:val="yellow"/>
              </w:rPr>
              <w:t>&lt;Description&gt;</w:t>
            </w:r>
            <w:r w:rsidRPr="00390E31">
              <w:tab/>
            </w:r>
            <w:r w:rsidRPr="00390E31">
              <w:rPr>
                <w:highlight w:val="yellow"/>
              </w:rPr>
              <w:t>&lt;</w:t>
            </w:r>
            <w:proofErr w:type="spellStart"/>
            <w:r w:rsidRPr="00390E31">
              <w:rPr>
                <w:highlight w:val="yellow"/>
              </w:rPr>
              <w:t>Montant</w:t>
            </w:r>
            <w:proofErr w:type="spellEnd"/>
            <w:r w:rsidRPr="00390E31">
              <w:rPr>
                <w:highlight w:val="yellow"/>
              </w:rPr>
              <w:t>&gt;</w:t>
            </w:r>
          </w:p>
          <w:p w14:paraId="7AC24121" w14:textId="2128E3CC" w:rsidR="00F112ED" w:rsidRPr="00390E31" w:rsidRDefault="00F112ED" w:rsidP="00F112ED">
            <w:pPr>
              <w:pStyle w:val="ACnormal-Note-guide-rouge"/>
              <w:rPr>
                <w:sz w:val="18"/>
              </w:rPr>
            </w:pPr>
            <w:r w:rsidRPr="00390E31">
              <w:rPr>
                <w:sz w:val="18"/>
              </w:rPr>
              <w:t>Insérer une description des frais annexes (par exemple, activités sociales non incluses dans les droits)</w:t>
            </w:r>
          </w:p>
        </w:tc>
      </w:tr>
      <w:tr w:rsidR="00081E87" w14:paraId="208AB662" w14:textId="77777777" w:rsidTr="00390E31">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1B83929" w14:textId="428F40E0" w:rsidR="00081E87" w:rsidRDefault="00081E87" w:rsidP="00081E87">
            <w:pPr>
              <w:pStyle w:val="ACnormaltitre-d-article"/>
            </w:pPr>
            <w:r>
              <w:t>6</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375A14D" w14:textId="77777777" w:rsidR="00081E87" w:rsidRPr="001D4E88" w:rsidRDefault="00081E87" w:rsidP="00081E87">
            <w:pPr>
              <w:pStyle w:val="ACnormaltitre-d-article"/>
              <w:tabs>
                <w:tab w:val="clear" w:pos="1134"/>
                <w:tab w:val="center" w:pos="2261"/>
              </w:tabs>
              <w:rPr>
                <w:lang w:val="en-GB"/>
              </w:rPr>
            </w:pPr>
            <w:r w:rsidRPr="001D4E88">
              <w:rPr>
                <w:lang w:val="en-GB"/>
              </w:rPr>
              <w:t>Advertising</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2B9E4C9" w14:textId="77777777" w:rsidR="00081E87" w:rsidRPr="001D4E88" w:rsidRDefault="00081E87" w:rsidP="00081E87">
            <w:pPr>
              <w:pStyle w:val="ACnormaltitre-d-article"/>
              <w:rPr>
                <w:lang w:val="fr-CH"/>
              </w:rPr>
            </w:pPr>
            <w:r w:rsidRPr="001D4E88">
              <w:rPr>
                <w:lang w:val="fr-CH"/>
              </w:rPr>
              <w:t>Publicité</w:t>
            </w:r>
          </w:p>
        </w:tc>
      </w:tr>
      <w:tr w:rsidR="00081E87" w:rsidRPr="0022601C" w14:paraId="6F15AF9B" w14:textId="77777777" w:rsidTr="00D81115">
        <w:trPr>
          <w:trHeight w:val="71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4838C65" w14:textId="0CB8A3E0" w:rsidR="00081E87" w:rsidRPr="00390E31" w:rsidRDefault="00081E87" w:rsidP="00081E87">
            <w:pPr>
              <w:pStyle w:val="ACNormal"/>
            </w:pPr>
            <w:r w:rsidRPr="00390E31">
              <w:t>6.1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5ADBA69" w14:textId="6D2BDFD7" w:rsidR="00081E87" w:rsidRPr="00390E31" w:rsidRDefault="00081E87" w:rsidP="00081E87">
            <w:pPr>
              <w:pStyle w:val="ACNormal"/>
              <w:rPr>
                <w:lang w:val="en-GB"/>
              </w:rPr>
            </w:pPr>
            <w:r w:rsidRPr="00390E31">
              <w:rPr>
                <w:lang w:val="en-GB"/>
              </w:rPr>
              <w:t xml:space="preserve">[NP][SP] Boats </w:t>
            </w:r>
            <w:r w:rsidRPr="00390E31">
              <w:rPr>
                <w:iCs/>
                <w:lang w:val="en-GB"/>
              </w:rPr>
              <w:t>may be required to</w:t>
            </w:r>
            <w:r w:rsidRPr="00390E31">
              <w:rPr>
                <w:lang w:val="en-GB"/>
              </w:rPr>
              <w:t xml:space="preserve"> display advertising chosen and supplied by the organi</w:t>
            </w:r>
            <w:r w:rsidR="00CC1A7F" w:rsidRPr="00390E31">
              <w:rPr>
                <w:lang w:val="en-GB"/>
              </w:rPr>
              <w:t>z</w:t>
            </w:r>
            <w:r w:rsidRPr="00390E31">
              <w:rPr>
                <w:lang w:val="en-GB"/>
              </w:rPr>
              <w:t xml:space="preserve">er. If this rule is broken, Word Sailing Advertising Code 9 applies.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4D51F11" w14:textId="55A59FE5" w:rsidR="00081E87" w:rsidRPr="00390E31" w:rsidRDefault="00081E87" w:rsidP="00081E87">
            <w:pPr>
              <w:pStyle w:val="ACNormal"/>
            </w:pPr>
            <w:r w:rsidRPr="00390E31">
              <w:t xml:space="preserve">[NP][SP] Les bateaux peuvent être tenus d’arborer la publicité choisie et fournie par l’organisateur. Si cette règle est enfreinte, le Code 9 Advertising de World Sailing s’applique. </w:t>
            </w:r>
          </w:p>
        </w:tc>
      </w:tr>
      <w:tr w:rsidR="00081E87" w:rsidRPr="0022601C" w14:paraId="025CA6DB" w14:textId="77777777" w:rsidTr="00390E31">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BED981B" w14:textId="4DB9E93D" w:rsidR="00081E87" w:rsidRPr="00390E31" w:rsidRDefault="00081E87" w:rsidP="00081E87">
            <w:pPr>
              <w:pStyle w:val="ACnormaltitre-d-article"/>
              <w:rPr>
                <w:szCs w:val="18"/>
              </w:rPr>
            </w:pPr>
            <w:r w:rsidRPr="00390E31">
              <w:rPr>
                <w:szCs w:val="18"/>
              </w:rPr>
              <w:t>7</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26B63A8" w14:textId="77777777" w:rsidR="00081E87" w:rsidRPr="00390E31" w:rsidRDefault="00081E87" w:rsidP="00081E87">
            <w:pPr>
              <w:pStyle w:val="ACnormaltitre-d-article"/>
              <w:rPr>
                <w:szCs w:val="18"/>
                <w:lang w:val="en-GB"/>
              </w:rPr>
            </w:pPr>
            <w:r w:rsidRPr="00390E31">
              <w:rPr>
                <w:szCs w:val="18"/>
                <w:lang w:val="en-GB"/>
              </w:rPr>
              <w:t>Format</w:t>
            </w:r>
          </w:p>
          <w:p w14:paraId="13A6BFE2" w14:textId="7BAF11A4" w:rsidR="00081E87" w:rsidRPr="00390E31" w:rsidRDefault="00081E87" w:rsidP="00081E87">
            <w:pPr>
              <w:pStyle w:val="ACnormal-Note-guide-rouge"/>
              <w:rPr>
                <w:sz w:val="18"/>
                <w:lang w:val="en-GB"/>
              </w:rPr>
            </w:pPr>
            <w:r w:rsidRPr="00390E31">
              <w:rPr>
                <w:b/>
                <w:bCs/>
                <w:sz w:val="18"/>
                <w:lang w:val="en-GB"/>
              </w:rPr>
              <w:t xml:space="preserve">Choose one </w:t>
            </w:r>
            <w:proofErr w:type="gramStart"/>
            <w:r w:rsidRPr="00390E31">
              <w:rPr>
                <w:b/>
                <w:bCs/>
                <w:sz w:val="18"/>
                <w:lang w:val="en-GB"/>
              </w:rPr>
              <w:t>NoR</w:t>
            </w:r>
            <w:proofErr w:type="gramEnd"/>
            <w:r w:rsidRPr="00390E31">
              <w:rPr>
                <w:b/>
                <w:bCs/>
                <w:sz w:val="18"/>
                <w:lang w:val="en-GB"/>
              </w:rPr>
              <w:t xml:space="preserve"> 7.1 paragraph</w:t>
            </w:r>
            <w:r w:rsidRPr="00390E31">
              <w:rPr>
                <w:sz w:val="18"/>
                <w:lang w:val="en-GB"/>
              </w:rPr>
              <w:t xml:space="preserve"> among the four options.</w:t>
            </w:r>
          </w:p>
          <w:p w14:paraId="4670C11F" w14:textId="7537F479" w:rsidR="00081E87" w:rsidRPr="00390E31" w:rsidRDefault="00081E87" w:rsidP="00081E87">
            <w:pPr>
              <w:pStyle w:val="ACnormal-Note-guide-rouge"/>
              <w:rPr>
                <w:sz w:val="18"/>
                <w:lang w:val="en-GB"/>
              </w:rPr>
            </w:pPr>
            <w:r w:rsidRPr="00390E31">
              <w:rPr>
                <w:sz w:val="18"/>
                <w:lang w:val="en-GB"/>
              </w:rPr>
              <w:t>Then DELETE the lines not used.</w:t>
            </w:r>
          </w:p>
          <w:p w14:paraId="54F12151" w14:textId="391ACA59" w:rsidR="00081E87" w:rsidRPr="00390E31" w:rsidRDefault="00081E87" w:rsidP="00081E87">
            <w:pPr>
              <w:pStyle w:val="ACnormal-Note-guide-rouge"/>
              <w:rPr>
                <w:sz w:val="18"/>
                <w:lang w:val="en-GB"/>
              </w:rPr>
            </w:pPr>
            <w:r w:rsidRPr="00390E31">
              <w:rPr>
                <w:sz w:val="18"/>
                <w:lang w:val="en-GB"/>
              </w:rPr>
              <w:t xml:space="preserve">The word series defines the way how an event is structured. A series has nothing to do with the word "class" described under </w:t>
            </w:r>
            <w:proofErr w:type="gramStart"/>
            <w:r w:rsidRPr="00390E31">
              <w:rPr>
                <w:sz w:val="18"/>
                <w:lang w:val="en-GB"/>
              </w:rPr>
              <w:t>NoR</w:t>
            </w:r>
            <w:proofErr w:type="gramEnd"/>
            <w:r w:rsidRPr="00390E31">
              <w:rPr>
                <w:sz w:val="18"/>
                <w:lang w:val="en-GB"/>
              </w:rPr>
              <w:t xml:space="preserve"> 4.</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FED72E6" w14:textId="77777777" w:rsidR="00081E87" w:rsidRPr="00390E31" w:rsidRDefault="00081E87" w:rsidP="00081E87">
            <w:pPr>
              <w:pStyle w:val="ACnormaltitre-d-article"/>
              <w:rPr>
                <w:szCs w:val="18"/>
                <w:lang w:val="fr-CH"/>
              </w:rPr>
            </w:pPr>
            <w:r w:rsidRPr="00390E31">
              <w:rPr>
                <w:szCs w:val="18"/>
                <w:lang w:val="fr-CH"/>
              </w:rPr>
              <w:t xml:space="preserve">Format </w:t>
            </w:r>
          </w:p>
          <w:p w14:paraId="7FE35CA5" w14:textId="09350F6A" w:rsidR="00081E87" w:rsidRPr="00390E31" w:rsidRDefault="00081E87" w:rsidP="00081E87">
            <w:pPr>
              <w:pStyle w:val="ACnormal-Note-guide-rouge"/>
              <w:rPr>
                <w:sz w:val="18"/>
              </w:rPr>
            </w:pPr>
            <w:r w:rsidRPr="00390E31">
              <w:rPr>
                <w:b/>
                <w:bCs/>
                <w:sz w:val="18"/>
              </w:rPr>
              <w:t>Choisir</w:t>
            </w:r>
            <w:r w:rsidRPr="00390E31">
              <w:rPr>
                <w:sz w:val="18"/>
              </w:rPr>
              <w:t xml:space="preserve"> </w:t>
            </w:r>
            <w:r w:rsidRPr="00390E31">
              <w:rPr>
                <w:b/>
                <w:bCs/>
                <w:sz w:val="18"/>
              </w:rPr>
              <w:t>un</w:t>
            </w:r>
            <w:r w:rsidRPr="00390E31">
              <w:rPr>
                <w:sz w:val="18"/>
              </w:rPr>
              <w:t xml:space="preserve"> </w:t>
            </w:r>
            <w:r w:rsidRPr="00390E31">
              <w:rPr>
                <w:b/>
                <w:bCs/>
                <w:sz w:val="18"/>
              </w:rPr>
              <w:t>paragraphe AC 7.1</w:t>
            </w:r>
            <w:r w:rsidRPr="00390E31">
              <w:rPr>
                <w:sz w:val="18"/>
              </w:rPr>
              <w:t xml:space="preserve"> parmi les quatre options.</w:t>
            </w:r>
          </w:p>
          <w:p w14:paraId="30339629" w14:textId="213EE33F" w:rsidR="00081E87" w:rsidRPr="00390E31" w:rsidRDefault="00081E87" w:rsidP="00081E87">
            <w:pPr>
              <w:pStyle w:val="ACnormal-Note-guide-rouge"/>
              <w:rPr>
                <w:sz w:val="18"/>
              </w:rPr>
            </w:pPr>
            <w:r w:rsidRPr="00390E31">
              <w:rPr>
                <w:sz w:val="18"/>
              </w:rPr>
              <w:t>Puis SUPPRIMER les options non sélectionnées.</w:t>
            </w:r>
          </w:p>
          <w:p w14:paraId="419814A4" w14:textId="477FDD6D" w:rsidR="00081E87" w:rsidRPr="00390E31" w:rsidRDefault="00081E87" w:rsidP="00081E87">
            <w:pPr>
              <w:pStyle w:val="ACnormal-Note-guide-rouge"/>
              <w:rPr>
                <w:sz w:val="18"/>
              </w:rPr>
            </w:pPr>
            <w:r w:rsidRPr="00390E31">
              <w:rPr>
                <w:sz w:val="18"/>
              </w:rPr>
              <w:t>Le terme série décrit la manière dont un événement est constitué. Le mot série n'a rien à voir avec le mot "classe" décrit sous AC 4.</w:t>
            </w:r>
          </w:p>
        </w:tc>
      </w:tr>
      <w:tr w:rsidR="009B01A6" w:rsidRPr="0022601C" w14:paraId="211F0D53" w14:textId="77777777" w:rsidTr="00D81115">
        <w:trPr>
          <w:trHeight w:val="319"/>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779D9C7" w14:textId="585F2476" w:rsidR="009B01A6" w:rsidRPr="00390E31" w:rsidRDefault="009B01A6" w:rsidP="009B01A6">
            <w:pPr>
              <w:pStyle w:val="ACNormalItalic"/>
              <w:rPr>
                <w:i w:val="0"/>
                <w:iCs/>
              </w:rPr>
            </w:pPr>
            <w:r w:rsidRPr="00390E31">
              <w:rPr>
                <w:i w:val="0"/>
                <w:iCs/>
              </w:rPr>
              <w:t>7.1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8A4864E" w14:textId="653CFD50" w:rsidR="009B01A6" w:rsidRPr="00390E31" w:rsidRDefault="009B01A6" w:rsidP="009B01A6">
            <w:pPr>
              <w:pStyle w:val="ACNormalItalic"/>
              <w:rPr>
                <w:i w:val="0"/>
                <w:iCs/>
              </w:rPr>
            </w:pPr>
            <w:r w:rsidRPr="00390E31">
              <w:rPr>
                <w:i w:val="0"/>
                <w:iCs/>
              </w:rPr>
              <w:t>The event consists of a single qualifying series.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AC1351B" w14:textId="6BF7FDBC" w:rsidR="009B01A6" w:rsidRPr="00390E31" w:rsidRDefault="009B01A6" w:rsidP="009B01A6">
            <w:pPr>
              <w:pStyle w:val="ACNormalItalic"/>
              <w:rPr>
                <w:i w:val="0"/>
                <w:iCs/>
                <w:lang w:val="fr-CH"/>
              </w:rPr>
            </w:pPr>
            <w:r w:rsidRPr="00390E31">
              <w:rPr>
                <w:i w:val="0"/>
                <w:iCs/>
                <w:lang w:val="fr-CH"/>
              </w:rPr>
              <w:t>L'événement est constitué d'une seule série qualificative.</w:t>
            </w:r>
          </w:p>
        </w:tc>
      </w:tr>
      <w:tr w:rsidR="009B01A6" w:rsidRPr="0022601C" w14:paraId="6A4CBB28" w14:textId="77777777" w:rsidTr="00D81115">
        <w:trPr>
          <w:trHeight w:val="487"/>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F4EEBB0" w14:textId="1A3AC494" w:rsidR="009B01A6" w:rsidRPr="00390E31" w:rsidRDefault="009B01A6" w:rsidP="009B01A6">
            <w:pPr>
              <w:pStyle w:val="ACNormalItalic"/>
              <w:rPr>
                <w:i w:val="0"/>
                <w:iCs/>
              </w:rPr>
            </w:pPr>
            <w:r w:rsidRPr="00390E31">
              <w:rPr>
                <w:i w:val="0"/>
                <w:iCs/>
              </w:rPr>
              <w:t>7.1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AB34B81" w14:textId="6FCEC226" w:rsidR="009B01A6" w:rsidRPr="00390E31" w:rsidRDefault="009B01A6" w:rsidP="009B01A6">
            <w:pPr>
              <w:pStyle w:val="ACNormalItalic"/>
              <w:rPr>
                <w:i w:val="0"/>
                <w:iCs/>
              </w:rPr>
            </w:pPr>
            <w:r w:rsidRPr="00390E31">
              <w:rPr>
                <w:i w:val="0"/>
                <w:iCs/>
              </w:rPr>
              <w:t xml:space="preserve">The event consists of a qualifying series and a final series.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CB94303" w14:textId="4F995B5C" w:rsidR="009B01A6" w:rsidRPr="00390E31" w:rsidRDefault="009B01A6" w:rsidP="009B01A6">
            <w:pPr>
              <w:pStyle w:val="ACNormalItalic"/>
              <w:rPr>
                <w:i w:val="0"/>
                <w:iCs/>
                <w:lang w:val="fr-CH"/>
              </w:rPr>
            </w:pPr>
            <w:r w:rsidRPr="00390E31">
              <w:rPr>
                <w:i w:val="0"/>
                <w:iCs/>
                <w:lang w:val="fr-CH"/>
              </w:rPr>
              <w:t>L'événement est constitué d'une série qualificative et d'une série finale.</w:t>
            </w:r>
          </w:p>
        </w:tc>
      </w:tr>
      <w:tr w:rsidR="009B01A6" w:rsidRPr="0022601C" w14:paraId="78B31D04" w14:textId="77777777" w:rsidTr="00D81115">
        <w:trPr>
          <w:trHeight w:val="501"/>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CB4CB1F" w14:textId="629C1E14" w:rsidR="009B01A6" w:rsidRPr="00390E31" w:rsidRDefault="009B01A6" w:rsidP="009B01A6">
            <w:pPr>
              <w:pStyle w:val="ACNormalItalic"/>
              <w:rPr>
                <w:i w:val="0"/>
                <w:iCs/>
              </w:rPr>
            </w:pPr>
            <w:r w:rsidRPr="00390E31">
              <w:rPr>
                <w:i w:val="0"/>
                <w:iCs/>
              </w:rPr>
              <w:t>7.1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B97E7FE" w14:textId="69FB0EB5" w:rsidR="009B01A6" w:rsidRPr="00390E31" w:rsidRDefault="009B01A6" w:rsidP="009B01A6">
            <w:pPr>
              <w:pStyle w:val="ACNormalItalic"/>
              <w:rPr>
                <w:i w:val="0"/>
                <w:iCs/>
              </w:rPr>
            </w:pPr>
            <w:r w:rsidRPr="00390E31">
              <w:rPr>
                <w:i w:val="0"/>
                <w:iCs/>
              </w:rPr>
              <w:t xml:space="preserve">The event consists of an opening series and a "Medal Race".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AEC5CDC" w14:textId="3CB09C90" w:rsidR="009B01A6" w:rsidRPr="00390E31" w:rsidRDefault="009B01A6" w:rsidP="009B01A6">
            <w:pPr>
              <w:pStyle w:val="ACNormalItalic"/>
              <w:rPr>
                <w:i w:val="0"/>
                <w:iCs/>
                <w:lang w:val="fr-CH"/>
              </w:rPr>
            </w:pPr>
            <w:r w:rsidRPr="00390E31">
              <w:rPr>
                <w:i w:val="0"/>
                <w:iCs/>
                <w:lang w:val="fr-CH"/>
              </w:rPr>
              <w:t>L'événement est constitué d'une série qualificative et d'une "Medal Race".</w:t>
            </w:r>
          </w:p>
        </w:tc>
      </w:tr>
      <w:tr w:rsidR="009B01A6" w:rsidRPr="0022601C" w14:paraId="4DA868C3" w14:textId="77777777" w:rsidTr="00D81115">
        <w:trPr>
          <w:trHeight w:val="515"/>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1B1FBA3" w14:textId="30D6C97A" w:rsidR="009B01A6" w:rsidRPr="00390E31" w:rsidRDefault="009B01A6" w:rsidP="009B01A6">
            <w:pPr>
              <w:pStyle w:val="ACNormalItalic"/>
              <w:rPr>
                <w:i w:val="0"/>
                <w:iCs/>
              </w:rPr>
            </w:pPr>
            <w:r w:rsidRPr="00390E31">
              <w:rPr>
                <w:i w:val="0"/>
                <w:iCs/>
              </w:rPr>
              <w:t>7.1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40F8483" w14:textId="71CEADE9" w:rsidR="009B01A6" w:rsidRPr="00390E31" w:rsidRDefault="009B01A6" w:rsidP="009B01A6">
            <w:pPr>
              <w:pStyle w:val="ACNormalItalic"/>
              <w:rPr>
                <w:i w:val="0"/>
                <w:iCs/>
              </w:rPr>
            </w:pPr>
            <w:r w:rsidRPr="00390E31">
              <w:rPr>
                <w:i w:val="0"/>
                <w:iCs/>
              </w:rPr>
              <w:t xml:space="preserve">The event consists of an opening series, a final series and a "Medal Race".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25B8FCC" w14:textId="34C7FE79" w:rsidR="009B01A6" w:rsidRPr="00390E31" w:rsidRDefault="009B01A6" w:rsidP="009B01A6">
            <w:pPr>
              <w:pStyle w:val="ACNormalItalic"/>
              <w:rPr>
                <w:i w:val="0"/>
                <w:iCs/>
                <w:lang w:val="fr-CH"/>
              </w:rPr>
            </w:pPr>
            <w:r w:rsidRPr="00390E31">
              <w:rPr>
                <w:i w:val="0"/>
                <w:iCs/>
                <w:lang w:val="fr-CH"/>
              </w:rPr>
              <w:t>L'événement est constitué d'une série qualificative, d'une série finale et d'une "Medal Race".</w:t>
            </w:r>
          </w:p>
        </w:tc>
      </w:tr>
      <w:tr w:rsidR="009B01A6" w:rsidRPr="0022601C" w14:paraId="359A3084" w14:textId="77777777" w:rsidTr="00D81115">
        <w:trPr>
          <w:trHeight w:val="71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07EEEB1" w14:textId="2F023B0A" w:rsidR="009B01A6" w:rsidRPr="00390E31" w:rsidRDefault="009B01A6" w:rsidP="009B01A6">
            <w:pPr>
              <w:pStyle w:val="ACNormal"/>
              <w:rPr>
                <w:i/>
                <w:iCs/>
              </w:rPr>
            </w:pPr>
            <w:r w:rsidRPr="00390E31">
              <w:rPr>
                <w:i/>
                <w:iCs/>
              </w:rPr>
              <w:t>7.2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097D7F1" w14:textId="20F2B936" w:rsidR="009B01A6" w:rsidRPr="00390E31" w:rsidRDefault="009B01A6" w:rsidP="009B01A6">
            <w:pPr>
              <w:pStyle w:val="ACNormal"/>
              <w:rPr>
                <w:i/>
                <w:iCs/>
                <w:lang w:val="en-GB"/>
              </w:rPr>
            </w:pPr>
            <w:r w:rsidRPr="00390E31">
              <w:rPr>
                <w:i/>
                <w:iCs/>
                <w:lang w:val="en-GB"/>
              </w:rPr>
              <w:t xml:space="preserve">If the event consists of split fleets, fleets will be in groups of approximately equal numbers of boats (± 1 boat).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C43F1A5" w14:textId="04A0A27C" w:rsidR="009B01A6" w:rsidRPr="00390E31" w:rsidRDefault="009B01A6" w:rsidP="009B01A6">
            <w:pPr>
              <w:pStyle w:val="ACNormal"/>
              <w:rPr>
                <w:i/>
                <w:iCs/>
              </w:rPr>
            </w:pPr>
            <w:r w:rsidRPr="00390E31">
              <w:rPr>
                <w:i/>
                <w:iCs/>
              </w:rPr>
              <w:t xml:space="preserve">Si l'événement est constitué en flottes séparées, les flottes seront des groupes d’un nombre approximativement égale de bateaux (± 1 bateau). </w:t>
            </w:r>
          </w:p>
        </w:tc>
      </w:tr>
      <w:tr w:rsidR="00081E87" w14:paraId="3961644D" w14:textId="77777777" w:rsidTr="00390E31">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27AC56A" w14:textId="1340239F" w:rsidR="00081E87" w:rsidRPr="00390E31" w:rsidRDefault="00081E87" w:rsidP="00081E87">
            <w:pPr>
              <w:pStyle w:val="ACnormaltitre-d-article"/>
              <w:rPr>
                <w:szCs w:val="18"/>
              </w:rPr>
            </w:pPr>
            <w:r w:rsidRPr="00390E31">
              <w:rPr>
                <w:szCs w:val="18"/>
              </w:rPr>
              <w:t>8</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AF451C5" w14:textId="77777777" w:rsidR="00081E87" w:rsidRPr="00390E31" w:rsidRDefault="00081E87" w:rsidP="00081E87">
            <w:pPr>
              <w:pStyle w:val="ACnormaltitre-d-article"/>
              <w:rPr>
                <w:szCs w:val="18"/>
                <w:lang w:val="en-GB"/>
              </w:rPr>
            </w:pPr>
            <w:r w:rsidRPr="00390E31">
              <w:rPr>
                <w:szCs w:val="18"/>
                <w:lang w:val="en-GB"/>
              </w:rPr>
              <w:t xml:space="preserve">Schedule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9F1B960" w14:textId="77777777" w:rsidR="00081E87" w:rsidRPr="00390E31" w:rsidRDefault="00081E87" w:rsidP="00081E87">
            <w:pPr>
              <w:pStyle w:val="ACnormaltitre-d-article"/>
              <w:rPr>
                <w:szCs w:val="18"/>
                <w:lang w:val="fr-CH"/>
              </w:rPr>
            </w:pPr>
            <w:r w:rsidRPr="00390E31">
              <w:rPr>
                <w:szCs w:val="18"/>
                <w:lang w:val="fr-CH"/>
              </w:rPr>
              <w:t>Programme</w:t>
            </w:r>
          </w:p>
        </w:tc>
      </w:tr>
      <w:tr w:rsidR="00081E87" w:rsidRPr="003A5921" w14:paraId="5EC3EF32" w14:textId="77777777" w:rsidTr="78D2649D">
        <w:trPr>
          <w:trHeight w:val="20"/>
        </w:trPr>
        <w:tc>
          <w:tcPr>
            <w:tcW w:w="608" w:type="dxa"/>
            <w:tcBorders>
              <w:top w:val="single" w:sz="4" w:space="0" w:color="000000" w:themeColor="text1"/>
              <w:left w:val="single" w:sz="4" w:space="0" w:color="000000" w:themeColor="text1"/>
              <w:bottom w:val="nil"/>
              <w:right w:val="single" w:sz="4" w:space="0" w:color="000000" w:themeColor="text1"/>
            </w:tcBorders>
            <w:shd w:val="clear" w:color="auto" w:fill="auto"/>
            <w:tcMar>
              <w:left w:w="103" w:type="dxa"/>
            </w:tcMar>
          </w:tcPr>
          <w:p w14:paraId="38595B25" w14:textId="77777777" w:rsidR="00081E87" w:rsidRPr="00D81115" w:rsidRDefault="00081E87" w:rsidP="00081E87">
            <w:pPr>
              <w:pStyle w:val="ACNormal"/>
              <w:rPr>
                <w:rFonts w:cs="Arial"/>
              </w:rPr>
            </w:pPr>
            <w:bookmarkStart w:id="1" w:name="_Hlk67435416"/>
            <w:r w:rsidRPr="00D81115">
              <w:rPr>
                <w:rFonts w:cs="Arial"/>
              </w:rPr>
              <w:t>8.1</w:t>
            </w:r>
          </w:p>
        </w:tc>
        <w:tc>
          <w:tcPr>
            <w:tcW w:w="4756" w:type="dxa"/>
            <w:tcBorders>
              <w:top w:val="single" w:sz="4" w:space="0" w:color="000000" w:themeColor="text1"/>
              <w:left w:val="single" w:sz="4" w:space="0" w:color="000000" w:themeColor="text1"/>
              <w:bottom w:val="nil"/>
              <w:right w:val="single" w:sz="4" w:space="0" w:color="000000" w:themeColor="text1"/>
            </w:tcBorders>
            <w:shd w:val="clear" w:color="auto" w:fill="auto"/>
            <w:tcMar>
              <w:left w:w="103" w:type="dxa"/>
            </w:tcMar>
          </w:tcPr>
          <w:p w14:paraId="43A94788" w14:textId="0AC84B0B" w:rsidR="00081E87" w:rsidRPr="00D81115" w:rsidRDefault="00081E87" w:rsidP="00081E87">
            <w:pPr>
              <w:pStyle w:val="ACNormal"/>
              <w:rPr>
                <w:rFonts w:cs="Arial"/>
                <w:lang w:val="en-GB"/>
              </w:rPr>
            </w:pPr>
            <w:r w:rsidRPr="00D81115">
              <w:rPr>
                <w:rFonts w:cs="Arial"/>
                <w:lang w:val="en-GB"/>
              </w:rPr>
              <w:t xml:space="preserve">Registration place: </w:t>
            </w:r>
            <w:r w:rsidRPr="00D81115">
              <w:rPr>
                <w:rFonts w:cs="Arial"/>
                <w:highlight w:val="yellow"/>
              </w:rPr>
              <w:t>&lt;Place&gt;</w:t>
            </w:r>
          </w:p>
        </w:tc>
        <w:tc>
          <w:tcPr>
            <w:tcW w:w="5160" w:type="dxa"/>
            <w:tcBorders>
              <w:top w:val="single" w:sz="4" w:space="0" w:color="000000" w:themeColor="text1"/>
              <w:left w:val="single" w:sz="4" w:space="0" w:color="000000" w:themeColor="text1"/>
              <w:bottom w:val="nil"/>
              <w:right w:val="single" w:sz="4" w:space="0" w:color="000000" w:themeColor="text1"/>
            </w:tcBorders>
            <w:shd w:val="clear" w:color="auto" w:fill="auto"/>
            <w:tcMar>
              <w:left w:w="103" w:type="dxa"/>
            </w:tcMar>
          </w:tcPr>
          <w:p w14:paraId="770D92C1" w14:textId="2186242C" w:rsidR="00081E87" w:rsidRPr="00D81115" w:rsidRDefault="00081E87" w:rsidP="00081E87">
            <w:pPr>
              <w:pStyle w:val="ACNormal"/>
              <w:rPr>
                <w:rFonts w:cs="Arial"/>
              </w:rPr>
            </w:pPr>
            <w:r w:rsidRPr="00D81115">
              <w:rPr>
                <w:rFonts w:cs="Arial"/>
              </w:rPr>
              <w:t xml:space="preserve">Lieu d‘inscription : </w:t>
            </w:r>
            <w:r w:rsidRPr="00D81115">
              <w:rPr>
                <w:rFonts w:cs="Arial"/>
                <w:highlight w:val="yellow"/>
              </w:rPr>
              <w:t>&lt;Lieu&gt;</w:t>
            </w:r>
          </w:p>
        </w:tc>
      </w:tr>
      <w:tr w:rsidR="00081E87" w:rsidRPr="003A5921" w14:paraId="5FE18FEB" w14:textId="77777777" w:rsidTr="78D2649D">
        <w:trPr>
          <w:trHeight w:val="20"/>
        </w:trPr>
        <w:tc>
          <w:tcPr>
            <w:tcW w:w="608" w:type="dxa"/>
            <w:tcBorders>
              <w:top w:val="nil"/>
              <w:left w:val="single" w:sz="4" w:space="0" w:color="000000" w:themeColor="text1"/>
              <w:bottom w:val="nil"/>
              <w:right w:val="single" w:sz="4" w:space="0" w:color="000000" w:themeColor="text1"/>
            </w:tcBorders>
            <w:shd w:val="clear" w:color="auto" w:fill="auto"/>
            <w:tcMar>
              <w:left w:w="103" w:type="dxa"/>
            </w:tcMar>
          </w:tcPr>
          <w:p w14:paraId="1DBC3F63" w14:textId="77777777" w:rsidR="00081E87" w:rsidRPr="00D81115" w:rsidRDefault="00081E87" w:rsidP="00081E87">
            <w:pPr>
              <w:pStyle w:val="ACnormal-Note-guide-rouge"/>
              <w:rPr>
                <w:rFonts w:cs="Arial"/>
                <w:sz w:val="18"/>
              </w:rPr>
            </w:pPr>
          </w:p>
        </w:tc>
        <w:tc>
          <w:tcPr>
            <w:tcW w:w="9916" w:type="dxa"/>
            <w:gridSpan w:val="2"/>
            <w:tcBorders>
              <w:top w:val="nil"/>
              <w:left w:val="single" w:sz="4" w:space="0" w:color="000000" w:themeColor="text1"/>
              <w:bottom w:val="nil"/>
              <w:right w:val="single" w:sz="4" w:space="0" w:color="000000" w:themeColor="text1"/>
            </w:tcBorders>
            <w:shd w:val="clear" w:color="auto" w:fill="auto"/>
            <w:tcMar>
              <w:left w:w="103" w:type="dxa"/>
            </w:tcMar>
          </w:tcPr>
          <w:p w14:paraId="59D873DB" w14:textId="77777777" w:rsidR="00081E87" w:rsidRPr="00D81115" w:rsidRDefault="00081E87" w:rsidP="00081E87">
            <w:pPr>
              <w:pStyle w:val="ACnormal-Note-guide-rouge"/>
              <w:rPr>
                <w:rFonts w:cs="Arial"/>
                <w:sz w:val="18"/>
              </w:rPr>
            </w:pPr>
          </w:p>
        </w:tc>
      </w:tr>
      <w:tr w:rsidR="00081E87" w14:paraId="40FC3566" w14:textId="77777777" w:rsidTr="78D2649D">
        <w:trPr>
          <w:trHeight w:val="20"/>
        </w:trPr>
        <w:tc>
          <w:tcPr>
            <w:tcW w:w="608" w:type="dxa"/>
            <w:tcBorders>
              <w:top w:val="nil"/>
              <w:left w:val="single" w:sz="4" w:space="0" w:color="000000" w:themeColor="text1"/>
              <w:bottom w:val="nil"/>
              <w:right w:val="single" w:sz="4" w:space="0" w:color="000000" w:themeColor="text1"/>
            </w:tcBorders>
            <w:shd w:val="clear" w:color="auto" w:fill="auto"/>
            <w:tcMar>
              <w:left w:w="103" w:type="dxa"/>
            </w:tcMar>
          </w:tcPr>
          <w:p w14:paraId="6B5B11C5" w14:textId="77777777" w:rsidR="00081E87" w:rsidRPr="00D81115" w:rsidRDefault="00081E87" w:rsidP="00081E87">
            <w:pPr>
              <w:pStyle w:val="ACNormal"/>
              <w:rPr>
                <w:rFonts w:cs="Arial"/>
              </w:rPr>
            </w:pPr>
          </w:p>
        </w:tc>
        <w:tc>
          <w:tcPr>
            <w:tcW w:w="9916" w:type="dxa"/>
            <w:gridSpan w:val="2"/>
            <w:tcBorders>
              <w:top w:val="nil"/>
              <w:left w:val="single" w:sz="4" w:space="0" w:color="000000" w:themeColor="text1"/>
              <w:bottom w:val="nil"/>
              <w:right w:val="single" w:sz="4" w:space="0" w:color="000000" w:themeColor="text1"/>
            </w:tcBorders>
            <w:shd w:val="clear" w:color="auto" w:fill="auto"/>
            <w:tcMar>
              <w:left w:w="103" w:type="dxa"/>
            </w:tcMar>
          </w:tcPr>
          <w:tbl>
            <w:tblPr>
              <w:tblStyle w:val="Tabellenraster"/>
              <w:tblW w:w="0" w:type="auto"/>
              <w:jc w:val="center"/>
              <w:tblLayout w:type="fixed"/>
              <w:tblLook w:val="04A0" w:firstRow="1" w:lastRow="0" w:firstColumn="1" w:lastColumn="0" w:noHBand="0" w:noVBand="1"/>
            </w:tblPr>
            <w:tblGrid>
              <w:gridCol w:w="1558"/>
              <w:gridCol w:w="1559"/>
              <w:gridCol w:w="1417"/>
            </w:tblGrid>
            <w:tr w:rsidR="00081E87" w:rsidRPr="00D81115" w14:paraId="5E09E101" w14:textId="77777777" w:rsidTr="009F2D28">
              <w:trPr>
                <w:jc w:val="center"/>
              </w:trPr>
              <w:tc>
                <w:tcPr>
                  <w:tcW w:w="1558" w:type="dxa"/>
                </w:tcPr>
                <w:p w14:paraId="1FC5A5E2" w14:textId="0836C2F0" w:rsidR="00081E87" w:rsidRPr="00D81115" w:rsidRDefault="00081E87" w:rsidP="00081E87">
                  <w:pPr>
                    <w:pStyle w:val="ACNormal"/>
                    <w:numPr>
                      <w:ilvl w:val="0"/>
                      <w:numId w:val="0"/>
                    </w:numPr>
                    <w:spacing w:after="0"/>
                    <w:jc w:val="center"/>
                    <w:rPr>
                      <w:rFonts w:cs="Arial"/>
                      <w:b/>
                      <w:bCs/>
                    </w:rPr>
                  </w:pPr>
                  <w:r w:rsidRPr="00D81115">
                    <w:rPr>
                      <w:rFonts w:cs="Arial"/>
                      <w:b/>
                      <w:bCs/>
                    </w:rPr>
                    <w:t>Dates</w:t>
                  </w:r>
                </w:p>
              </w:tc>
              <w:tc>
                <w:tcPr>
                  <w:tcW w:w="1559" w:type="dxa"/>
                </w:tcPr>
                <w:p w14:paraId="5FB8153A" w14:textId="77777777" w:rsidR="00081E87" w:rsidRPr="00D81115" w:rsidRDefault="00081E87" w:rsidP="00081E87">
                  <w:pPr>
                    <w:pStyle w:val="ACNormal"/>
                    <w:numPr>
                      <w:ilvl w:val="0"/>
                      <w:numId w:val="0"/>
                    </w:numPr>
                    <w:spacing w:after="0"/>
                    <w:jc w:val="center"/>
                    <w:rPr>
                      <w:rFonts w:cs="Arial"/>
                      <w:b/>
                      <w:bCs/>
                    </w:rPr>
                  </w:pPr>
                  <w:proofErr w:type="spellStart"/>
                  <w:r w:rsidRPr="00D81115">
                    <w:rPr>
                      <w:rFonts w:cs="Arial"/>
                      <w:b/>
                      <w:bCs/>
                    </w:rPr>
                    <w:t>From</w:t>
                  </w:r>
                  <w:proofErr w:type="spellEnd"/>
                  <w:r w:rsidRPr="00D81115">
                    <w:rPr>
                      <w:rFonts w:cs="Arial"/>
                      <w:b/>
                      <w:bCs/>
                    </w:rPr>
                    <w:t xml:space="preserve"> / de</w:t>
                  </w:r>
                </w:p>
              </w:tc>
              <w:tc>
                <w:tcPr>
                  <w:tcW w:w="1417" w:type="dxa"/>
                </w:tcPr>
                <w:p w14:paraId="3413289D" w14:textId="77777777" w:rsidR="00081E87" w:rsidRPr="00D81115" w:rsidRDefault="00081E87" w:rsidP="00081E87">
                  <w:pPr>
                    <w:pStyle w:val="ACNormal"/>
                    <w:numPr>
                      <w:ilvl w:val="0"/>
                      <w:numId w:val="0"/>
                    </w:numPr>
                    <w:spacing w:after="0"/>
                    <w:jc w:val="center"/>
                    <w:rPr>
                      <w:rFonts w:cs="Arial"/>
                      <w:b/>
                      <w:bCs/>
                    </w:rPr>
                  </w:pPr>
                  <w:r w:rsidRPr="00D81115">
                    <w:rPr>
                      <w:rFonts w:cs="Arial"/>
                      <w:b/>
                      <w:bCs/>
                    </w:rPr>
                    <w:t>To / à</w:t>
                  </w:r>
                </w:p>
              </w:tc>
            </w:tr>
            <w:tr w:rsidR="00081E87" w:rsidRPr="00D81115" w14:paraId="29DB9B35" w14:textId="77777777" w:rsidTr="009F2D28">
              <w:trPr>
                <w:jc w:val="center"/>
              </w:trPr>
              <w:tc>
                <w:tcPr>
                  <w:tcW w:w="1558" w:type="dxa"/>
                </w:tcPr>
                <w:p w14:paraId="3C09D8A0" w14:textId="0C7ADC3B" w:rsidR="00081E87" w:rsidRPr="00D81115" w:rsidRDefault="00081E87" w:rsidP="00081E87">
                  <w:pPr>
                    <w:pStyle w:val="ACNormal"/>
                    <w:numPr>
                      <w:ilvl w:val="0"/>
                      <w:numId w:val="0"/>
                    </w:numPr>
                    <w:spacing w:after="0"/>
                    <w:jc w:val="center"/>
                    <w:rPr>
                      <w:rFonts w:cs="Arial"/>
                    </w:rPr>
                  </w:pPr>
                  <w:r w:rsidRPr="00D81115">
                    <w:rPr>
                      <w:rFonts w:cs="Arial"/>
                      <w:highlight w:val="yellow"/>
                    </w:rPr>
                    <w:t>&lt;Date&gt;</w:t>
                  </w:r>
                </w:p>
              </w:tc>
              <w:tc>
                <w:tcPr>
                  <w:tcW w:w="1559" w:type="dxa"/>
                </w:tcPr>
                <w:p w14:paraId="00A0E2B0" w14:textId="12765E30" w:rsidR="00081E87" w:rsidRPr="00D81115" w:rsidRDefault="00081E87" w:rsidP="00081E87">
                  <w:pPr>
                    <w:pStyle w:val="ACNormal"/>
                    <w:numPr>
                      <w:ilvl w:val="0"/>
                      <w:numId w:val="0"/>
                    </w:numPr>
                    <w:spacing w:after="0"/>
                    <w:jc w:val="center"/>
                    <w:rPr>
                      <w:rFonts w:cs="Arial"/>
                    </w:rPr>
                  </w:pPr>
                  <w:r w:rsidRPr="00D81115">
                    <w:rPr>
                      <w:rFonts w:cs="Arial"/>
                      <w:highlight w:val="yellow"/>
                    </w:rPr>
                    <w:t>&lt;</w:t>
                  </w:r>
                  <w:proofErr w:type="spellStart"/>
                  <w:r w:rsidRPr="00D81115">
                    <w:rPr>
                      <w:rFonts w:cs="Arial"/>
                      <w:highlight w:val="yellow"/>
                    </w:rPr>
                    <w:t>hh:mm</w:t>
                  </w:r>
                  <w:proofErr w:type="spellEnd"/>
                  <w:r w:rsidRPr="00D81115">
                    <w:rPr>
                      <w:rFonts w:cs="Arial"/>
                      <w:highlight w:val="yellow"/>
                    </w:rPr>
                    <w:t>&gt;</w:t>
                  </w:r>
                </w:p>
              </w:tc>
              <w:tc>
                <w:tcPr>
                  <w:tcW w:w="1417" w:type="dxa"/>
                </w:tcPr>
                <w:p w14:paraId="372537D4" w14:textId="6D7A9889" w:rsidR="00081E87" w:rsidRPr="00D81115" w:rsidRDefault="00081E87" w:rsidP="00081E87">
                  <w:pPr>
                    <w:pStyle w:val="ACNormal"/>
                    <w:numPr>
                      <w:ilvl w:val="0"/>
                      <w:numId w:val="0"/>
                    </w:numPr>
                    <w:spacing w:after="0"/>
                    <w:jc w:val="center"/>
                    <w:rPr>
                      <w:rFonts w:cs="Arial"/>
                    </w:rPr>
                  </w:pPr>
                  <w:r w:rsidRPr="00D81115">
                    <w:rPr>
                      <w:rFonts w:cs="Arial"/>
                      <w:highlight w:val="yellow"/>
                    </w:rPr>
                    <w:t xml:space="preserve">&lt; </w:t>
                  </w:r>
                  <w:proofErr w:type="spellStart"/>
                  <w:r w:rsidRPr="00D81115">
                    <w:rPr>
                      <w:rFonts w:cs="Arial"/>
                      <w:highlight w:val="yellow"/>
                    </w:rPr>
                    <w:t>hh:mm</w:t>
                  </w:r>
                  <w:proofErr w:type="spellEnd"/>
                  <w:r w:rsidRPr="00D81115">
                    <w:rPr>
                      <w:rFonts w:cs="Arial"/>
                      <w:highlight w:val="yellow"/>
                    </w:rPr>
                    <w:t xml:space="preserve"> &gt;</w:t>
                  </w:r>
                </w:p>
              </w:tc>
            </w:tr>
            <w:tr w:rsidR="00081E87" w:rsidRPr="00D81115" w14:paraId="1DD1A4AD" w14:textId="77777777" w:rsidTr="009F2D28">
              <w:trPr>
                <w:jc w:val="center"/>
              </w:trPr>
              <w:tc>
                <w:tcPr>
                  <w:tcW w:w="1558" w:type="dxa"/>
                </w:tcPr>
                <w:p w14:paraId="68DE015D" w14:textId="4A952C7A" w:rsidR="00081E87" w:rsidRPr="00D81115" w:rsidRDefault="00081E87" w:rsidP="00081E87">
                  <w:pPr>
                    <w:pStyle w:val="ACNormal"/>
                    <w:numPr>
                      <w:ilvl w:val="0"/>
                      <w:numId w:val="0"/>
                    </w:numPr>
                    <w:spacing w:after="0"/>
                    <w:jc w:val="center"/>
                    <w:rPr>
                      <w:rFonts w:cs="Arial"/>
                      <w:i/>
                      <w:iCs/>
                    </w:rPr>
                  </w:pPr>
                  <w:r w:rsidRPr="00D81115">
                    <w:rPr>
                      <w:rFonts w:cs="Arial"/>
                      <w:i/>
                      <w:iCs/>
                      <w:highlight w:val="yellow"/>
                    </w:rPr>
                    <w:t>&lt;Date&gt;</w:t>
                  </w:r>
                </w:p>
              </w:tc>
              <w:tc>
                <w:tcPr>
                  <w:tcW w:w="1559" w:type="dxa"/>
                </w:tcPr>
                <w:p w14:paraId="6E9E41CC" w14:textId="19A5726C" w:rsidR="00081E87" w:rsidRPr="00D81115" w:rsidRDefault="00081E87" w:rsidP="00081E87">
                  <w:pPr>
                    <w:pStyle w:val="ACNormal"/>
                    <w:numPr>
                      <w:ilvl w:val="0"/>
                      <w:numId w:val="0"/>
                    </w:numPr>
                    <w:spacing w:after="0"/>
                    <w:jc w:val="center"/>
                    <w:rPr>
                      <w:rFonts w:cs="Arial"/>
                      <w:i/>
                      <w:iCs/>
                    </w:rPr>
                  </w:pPr>
                  <w:r w:rsidRPr="00D81115">
                    <w:rPr>
                      <w:rFonts w:cs="Arial"/>
                      <w:i/>
                      <w:iCs/>
                      <w:highlight w:val="yellow"/>
                    </w:rPr>
                    <w:t xml:space="preserve">&lt; </w:t>
                  </w:r>
                  <w:proofErr w:type="spellStart"/>
                  <w:r w:rsidRPr="00D81115">
                    <w:rPr>
                      <w:rFonts w:cs="Arial"/>
                      <w:i/>
                      <w:iCs/>
                      <w:highlight w:val="yellow"/>
                    </w:rPr>
                    <w:t>hh:mm</w:t>
                  </w:r>
                  <w:proofErr w:type="spellEnd"/>
                  <w:r w:rsidRPr="00D81115">
                    <w:rPr>
                      <w:rFonts w:cs="Arial"/>
                      <w:i/>
                      <w:iCs/>
                      <w:highlight w:val="yellow"/>
                    </w:rPr>
                    <w:t xml:space="preserve"> &gt;</w:t>
                  </w:r>
                </w:p>
              </w:tc>
              <w:tc>
                <w:tcPr>
                  <w:tcW w:w="1417" w:type="dxa"/>
                </w:tcPr>
                <w:p w14:paraId="484F1B28" w14:textId="21D2A127" w:rsidR="00081E87" w:rsidRPr="00D81115" w:rsidRDefault="00081E87" w:rsidP="00081E87">
                  <w:pPr>
                    <w:pStyle w:val="ACNormal"/>
                    <w:numPr>
                      <w:ilvl w:val="0"/>
                      <w:numId w:val="0"/>
                    </w:numPr>
                    <w:spacing w:after="0"/>
                    <w:jc w:val="center"/>
                    <w:rPr>
                      <w:rFonts w:cs="Arial"/>
                      <w:i/>
                      <w:iCs/>
                    </w:rPr>
                  </w:pPr>
                  <w:r w:rsidRPr="00D81115">
                    <w:rPr>
                      <w:rFonts w:cs="Arial"/>
                      <w:i/>
                      <w:iCs/>
                      <w:highlight w:val="yellow"/>
                    </w:rPr>
                    <w:t xml:space="preserve">&lt; </w:t>
                  </w:r>
                  <w:proofErr w:type="spellStart"/>
                  <w:r w:rsidRPr="00D81115">
                    <w:rPr>
                      <w:rFonts w:cs="Arial"/>
                      <w:i/>
                      <w:iCs/>
                      <w:highlight w:val="yellow"/>
                    </w:rPr>
                    <w:t>hh:mm</w:t>
                  </w:r>
                  <w:proofErr w:type="spellEnd"/>
                  <w:r w:rsidRPr="00D81115">
                    <w:rPr>
                      <w:rFonts w:cs="Arial"/>
                      <w:i/>
                      <w:iCs/>
                      <w:highlight w:val="yellow"/>
                    </w:rPr>
                    <w:t xml:space="preserve"> &gt;</w:t>
                  </w:r>
                </w:p>
              </w:tc>
            </w:tr>
          </w:tbl>
          <w:p w14:paraId="0EA73DD8" w14:textId="77777777" w:rsidR="00081E87" w:rsidRPr="00D81115" w:rsidRDefault="00081E87" w:rsidP="00081E87">
            <w:pPr>
              <w:pStyle w:val="ACNormal"/>
              <w:rPr>
                <w:rFonts w:cs="Arial"/>
              </w:rPr>
            </w:pPr>
          </w:p>
        </w:tc>
      </w:tr>
      <w:tr w:rsidR="00081E87" w14:paraId="228E4353" w14:textId="77777777" w:rsidTr="78D2649D">
        <w:trPr>
          <w:trHeight w:val="20"/>
        </w:trPr>
        <w:tc>
          <w:tcPr>
            <w:tcW w:w="608" w:type="dxa"/>
            <w:tcBorders>
              <w:top w:val="nil"/>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6997128" w14:textId="77777777" w:rsidR="00081E87" w:rsidRPr="00D81115" w:rsidRDefault="00081E87" w:rsidP="00081E87">
            <w:pPr>
              <w:pStyle w:val="ACnormal-Note-guide-rouge"/>
              <w:rPr>
                <w:rFonts w:cs="Arial"/>
                <w:sz w:val="18"/>
              </w:rPr>
            </w:pPr>
          </w:p>
        </w:tc>
        <w:tc>
          <w:tcPr>
            <w:tcW w:w="9916" w:type="dxa"/>
            <w:gridSpan w:val="2"/>
            <w:tcBorders>
              <w:top w:val="nil"/>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796E2F8" w14:textId="77777777" w:rsidR="00081E87" w:rsidRPr="00D81115" w:rsidRDefault="00081E87" w:rsidP="00081E87">
            <w:pPr>
              <w:pStyle w:val="ACnormal-Note-guide-rouge"/>
              <w:rPr>
                <w:rFonts w:cs="Arial"/>
                <w:sz w:val="18"/>
              </w:rPr>
            </w:pPr>
          </w:p>
        </w:tc>
      </w:tr>
      <w:tr w:rsidR="00081E87" w:rsidRPr="0022601C" w14:paraId="358626DA" w14:textId="77777777" w:rsidTr="78D2649D">
        <w:trPr>
          <w:trHeight w:val="20"/>
        </w:trPr>
        <w:tc>
          <w:tcPr>
            <w:tcW w:w="608" w:type="dxa"/>
            <w:tcBorders>
              <w:top w:val="single" w:sz="4" w:space="0" w:color="000000" w:themeColor="text1"/>
              <w:left w:val="single" w:sz="4" w:space="0" w:color="000000" w:themeColor="text1"/>
              <w:bottom w:val="nil"/>
              <w:right w:val="single" w:sz="4" w:space="0" w:color="000000" w:themeColor="text1"/>
            </w:tcBorders>
            <w:shd w:val="clear" w:color="auto" w:fill="auto"/>
            <w:tcMar>
              <w:left w:w="103" w:type="dxa"/>
            </w:tcMar>
          </w:tcPr>
          <w:p w14:paraId="7EE78F53" w14:textId="55C07277" w:rsidR="00081E87" w:rsidRPr="00D81115" w:rsidRDefault="00081E87" w:rsidP="00081E87">
            <w:pPr>
              <w:pStyle w:val="ACNormal"/>
              <w:rPr>
                <w:rFonts w:cs="Arial"/>
              </w:rPr>
            </w:pPr>
            <w:r w:rsidRPr="00D81115">
              <w:rPr>
                <w:rFonts w:cs="Arial"/>
              </w:rPr>
              <w:t>8.2</w:t>
            </w:r>
          </w:p>
        </w:tc>
        <w:tc>
          <w:tcPr>
            <w:tcW w:w="4756" w:type="dxa"/>
            <w:tcBorders>
              <w:top w:val="single" w:sz="4" w:space="0" w:color="000000" w:themeColor="text1"/>
              <w:left w:val="single" w:sz="4" w:space="0" w:color="000000" w:themeColor="text1"/>
              <w:bottom w:val="nil"/>
              <w:right w:val="single" w:sz="4" w:space="0" w:color="000000" w:themeColor="text1"/>
            </w:tcBorders>
            <w:shd w:val="clear" w:color="auto" w:fill="auto"/>
            <w:tcMar>
              <w:left w:w="103" w:type="dxa"/>
            </w:tcMar>
          </w:tcPr>
          <w:p w14:paraId="14725100" w14:textId="05B84846" w:rsidR="00081E87" w:rsidRPr="00D81115" w:rsidRDefault="00081E87" w:rsidP="00081E87">
            <w:pPr>
              <w:pStyle w:val="ACNormal"/>
              <w:rPr>
                <w:rFonts w:cs="Arial"/>
                <w:lang w:val="en-GB"/>
              </w:rPr>
            </w:pPr>
            <w:r w:rsidRPr="00D81115">
              <w:rPr>
                <w:rFonts w:cs="Arial"/>
                <w:lang w:val="en-GB"/>
              </w:rPr>
              <w:t>Program and number of races:</w:t>
            </w:r>
          </w:p>
        </w:tc>
        <w:tc>
          <w:tcPr>
            <w:tcW w:w="5160" w:type="dxa"/>
            <w:tcBorders>
              <w:top w:val="single" w:sz="4" w:space="0" w:color="000000" w:themeColor="text1"/>
              <w:left w:val="single" w:sz="4" w:space="0" w:color="000000" w:themeColor="text1"/>
              <w:bottom w:val="nil"/>
              <w:right w:val="single" w:sz="4" w:space="0" w:color="000000" w:themeColor="text1"/>
            </w:tcBorders>
            <w:shd w:val="clear" w:color="auto" w:fill="auto"/>
            <w:tcMar>
              <w:left w:w="103" w:type="dxa"/>
            </w:tcMar>
          </w:tcPr>
          <w:p w14:paraId="009A2B92" w14:textId="405A229D" w:rsidR="00081E87" w:rsidRPr="00D81115" w:rsidRDefault="00081E87" w:rsidP="00081E87">
            <w:pPr>
              <w:pStyle w:val="ACNormal"/>
              <w:rPr>
                <w:rFonts w:cs="Arial"/>
              </w:rPr>
            </w:pPr>
            <w:r w:rsidRPr="00D81115">
              <w:rPr>
                <w:rFonts w:cs="Arial"/>
              </w:rPr>
              <w:t>Programme et nombre de courses :</w:t>
            </w:r>
          </w:p>
        </w:tc>
      </w:tr>
      <w:tr w:rsidR="00081E87" w:rsidRPr="0022601C" w14:paraId="0804FDDE" w14:textId="77777777" w:rsidTr="00D81115">
        <w:trPr>
          <w:trHeight w:val="315"/>
        </w:trPr>
        <w:tc>
          <w:tcPr>
            <w:tcW w:w="608" w:type="dxa"/>
            <w:tcBorders>
              <w:top w:val="nil"/>
              <w:left w:val="single" w:sz="4" w:space="0" w:color="000000" w:themeColor="text1"/>
              <w:bottom w:val="nil"/>
              <w:right w:val="single" w:sz="4" w:space="0" w:color="000000" w:themeColor="text1"/>
            </w:tcBorders>
            <w:shd w:val="clear" w:color="auto" w:fill="auto"/>
            <w:tcMar>
              <w:left w:w="103" w:type="dxa"/>
            </w:tcMar>
          </w:tcPr>
          <w:p w14:paraId="5B32600C" w14:textId="77777777" w:rsidR="00081E87" w:rsidRPr="00D81115" w:rsidRDefault="00081E87" w:rsidP="00081E87">
            <w:pPr>
              <w:pStyle w:val="ACnormal-Note-guide-rouge"/>
              <w:rPr>
                <w:rFonts w:cs="Arial"/>
                <w:sz w:val="18"/>
              </w:rPr>
            </w:pPr>
          </w:p>
        </w:tc>
        <w:tc>
          <w:tcPr>
            <w:tcW w:w="9916" w:type="dxa"/>
            <w:gridSpan w:val="2"/>
            <w:tcBorders>
              <w:top w:val="nil"/>
              <w:left w:val="single" w:sz="4" w:space="0" w:color="000000" w:themeColor="text1"/>
              <w:bottom w:val="nil"/>
              <w:right w:val="single" w:sz="4" w:space="0" w:color="000000" w:themeColor="text1"/>
            </w:tcBorders>
            <w:shd w:val="clear" w:color="auto" w:fill="auto"/>
            <w:tcMar>
              <w:left w:w="103" w:type="dxa"/>
            </w:tcMar>
          </w:tcPr>
          <w:p w14:paraId="369B89DF" w14:textId="77777777" w:rsidR="00081E87" w:rsidRPr="00D81115" w:rsidRDefault="00081E87" w:rsidP="00081E87">
            <w:pPr>
              <w:pStyle w:val="ACnormal-Note-guide-rouge"/>
              <w:rPr>
                <w:rFonts w:cs="Arial"/>
                <w:b/>
                <w:bCs/>
                <w:sz w:val="18"/>
              </w:rPr>
            </w:pPr>
          </w:p>
        </w:tc>
      </w:tr>
      <w:tr w:rsidR="00081E87" w:rsidRPr="00AB2787" w14:paraId="2B085B6D" w14:textId="77777777" w:rsidTr="00D81115">
        <w:trPr>
          <w:trHeight w:val="1321"/>
        </w:trPr>
        <w:tc>
          <w:tcPr>
            <w:tcW w:w="608" w:type="dxa"/>
            <w:tcBorders>
              <w:top w:val="nil"/>
              <w:left w:val="single" w:sz="4" w:space="0" w:color="000000" w:themeColor="text1"/>
              <w:bottom w:val="nil"/>
              <w:right w:val="single" w:sz="4" w:space="0" w:color="000000" w:themeColor="text1"/>
            </w:tcBorders>
            <w:shd w:val="clear" w:color="auto" w:fill="auto"/>
            <w:tcMar>
              <w:left w:w="103" w:type="dxa"/>
            </w:tcMar>
          </w:tcPr>
          <w:p w14:paraId="7456E4BB" w14:textId="77777777" w:rsidR="00081E87" w:rsidRPr="00D81115" w:rsidRDefault="00081E87" w:rsidP="00081E87">
            <w:pPr>
              <w:pStyle w:val="ACNormal"/>
              <w:rPr>
                <w:rFonts w:cs="Arial"/>
              </w:rPr>
            </w:pPr>
          </w:p>
        </w:tc>
        <w:tc>
          <w:tcPr>
            <w:tcW w:w="9916" w:type="dxa"/>
            <w:gridSpan w:val="2"/>
            <w:tcBorders>
              <w:top w:val="nil"/>
              <w:left w:val="single" w:sz="4" w:space="0" w:color="000000" w:themeColor="text1"/>
              <w:bottom w:val="nil"/>
              <w:right w:val="single" w:sz="4" w:space="0" w:color="000000" w:themeColor="text1"/>
            </w:tcBorders>
            <w:shd w:val="clear" w:color="auto" w:fill="auto"/>
            <w:tcMar>
              <w:left w:w="103" w:type="dxa"/>
            </w:tcMar>
          </w:tcPr>
          <w:tbl>
            <w:tblPr>
              <w:tblStyle w:val="Tabellenraster"/>
              <w:tblW w:w="8663" w:type="dxa"/>
              <w:jc w:val="center"/>
              <w:tblLayout w:type="fixed"/>
              <w:tblLook w:val="04A0" w:firstRow="1" w:lastRow="0" w:firstColumn="1" w:lastColumn="0" w:noHBand="0" w:noVBand="1"/>
            </w:tblPr>
            <w:tblGrid>
              <w:gridCol w:w="1717"/>
              <w:gridCol w:w="2268"/>
              <w:gridCol w:w="2410"/>
              <w:gridCol w:w="2268"/>
            </w:tblGrid>
            <w:tr w:rsidR="00081E87" w:rsidRPr="00D81115" w14:paraId="05D11066" w14:textId="77777777" w:rsidTr="007723BD">
              <w:trPr>
                <w:jc w:val="center"/>
              </w:trPr>
              <w:tc>
                <w:tcPr>
                  <w:tcW w:w="8663" w:type="dxa"/>
                  <w:gridSpan w:val="4"/>
                  <w:shd w:val="clear" w:color="auto" w:fill="F2F2F2" w:themeFill="background1" w:themeFillShade="F2"/>
                </w:tcPr>
                <w:p w14:paraId="7447E960" w14:textId="77777777" w:rsidR="00081E87" w:rsidRPr="00D81115" w:rsidRDefault="00081E87" w:rsidP="00081E87">
                  <w:pPr>
                    <w:pStyle w:val="ACNormal"/>
                    <w:numPr>
                      <w:ilvl w:val="0"/>
                      <w:numId w:val="0"/>
                    </w:numPr>
                    <w:spacing w:after="0"/>
                    <w:rPr>
                      <w:rFonts w:cs="Arial"/>
                    </w:rPr>
                  </w:pPr>
                  <w:r w:rsidRPr="00D81115">
                    <w:rPr>
                      <w:rFonts w:cs="Arial"/>
                    </w:rPr>
                    <w:t xml:space="preserve">Equipment inspection / Contrôle de l'équipement : </w:t>
                  </w:r>
                  <w:r w:rsidRPr="00D81115">
                    <w:rPr>
                      <w:rFonts w:cs="Arial"/>
                      <w:highlight w:val="yellow"/>
                    </w:rPr>
                    <w:t>&lt;Place&gt;</w:t>
                  </w:r>
                </w:p>
              </w:tc>
            </w:tr>
            <w:tr w:rsidR="00081E87" w:rsidRPr="00D81115" w14:paraId="3D67E3B4" w14:textId="104476CB" w:rsidTr="00F11E90">
              <w:trPr>
                <w:jc w:val="center"/>
              </w:trPr>
              <w:tc>
                <w:tcPr>
                  <w:tcW w:w="1717" w:type="dxa"/>
                </w:tcPr>
                <w:p w14:paraId="300B1B18" w14:textId="326E95AD" w:rsidR="00081E87" w:rsidRPr="00D81115" w:rsidRDefault="00081E87" w:rsidP="00081E87">
                  <w:pPr>
                    <w:pStyle w:val="ACNormal"/>
                    <w:numPr>
                      <w:ilvl w:val="0"/>
                      <w:numId w:val="0"/>
                    </w:numPr>
                    <w:spacing w:after="0"/>
                    <w:jc w:val="center"/>
                    <w:rPr>
                      <w:rFonts w:cs="Arial"/>
                      <w:b/>
                      <w:bCs/>
                    </w:rPr>
                  </w:pPr>
                  <w:r w:rsidRPr="00D81115">
                    <w:rPr>
                      <w:rFonts w:cs="Arial"/>
                      <w:b/>
                      <w:bCs/>
                    </w:rPr>
                    <w:t>Dates</w:t>
                  </w:r>
                </w:p>
              </w:tc>
              <w:tc>
                <w:tcPr>
                  <w:tcW w:w="2268" w:type="dxa"/>
                </w:tcPr>
                <w:p w14:paraId="351B29E2" w14:textId="790283C9" w:rsidR="00081E87" w:rsidRPr="00D81115" w:rsidRDefault="00081E87" w:rsidP="00081E87">
                  <w:pPr>
                    <w:pStyle w:val="ACNormal"/>
                    <w:numPr>
                      <w:ilvl w:val="0"/>
                      <w:numId w:val="0"/>
                    </w:numPr>
                    <w:spacing w:after="0"/>
                    <w:jc w:val="center"/>
                    <w:rPr>
                      <w:rFonts w:cs="Arial"/>
                      <w:b/>
                      <w:bCs/>
                    </w:rPr>
                  </w:pPr>
                  <w:r w:rsidRPr="00D81115">
                    <w:rPr>
                      <w:rFonts w:cs="Arial"/>
                      <w:b/>
                      <w:bCs/>
                      <w:highlight w:val="yellow"/>
                    </w:rPr>
                    <w:t>&lt;Class A&gt;</w:t>
                  </w:r>
                </w:p>
              </w:tc>
              <w:tc>
                <w:tcPr>
                  <w:tcW w:w="2410" w:type="dxa"/>
                </w:tcPr>
                <w:p w14:paraId="6E22857C" w14:textId="7862BCF6" w:rsidR="00081E87" w:rsidRPr="00D81115" w:rsidRDefault="00081E87" w:rsidP="00081E87">
                  <w:pPr>
                    <w:pStyle w:val="ACNormal"/>
                    <w:numPr>
                      <w:ilvl w:val="0"/>
                      <w:numId w:val="0"/>
                    </w:numPr>
                    <w:spacing w:after="0"/>
                    <w:ind w:left="53"/>
                    <w:jc w:val="center"/>
                    <w:rPr>
                      <w:rFonts w:cs="Arial"/>
                      <w:b/>
                      <w:bCs/>
                      <w:i/>
                      <w:iCs/>
                    </w:rPr>
                  </w:pPr>
                  <w:r w:rsidRPr="00D81115">
                    <w:rPr>
                      <w:rFonts w:cs="Arial"/>
                      <w:b/>
                      <w:bCs/>
                      <w:i/>
                      <w:iCs/>
                      <w:highlight w:val="yellow"/>
                    </w:rPr>
                    <w:t>&lt;Class B&gt;</w:t>
                  </w:r>
                  <w:r w:rsidRPr="00D81115">
                    <w:rPr>
                      <w:rFonts w:cs="Arial"/>
                      <w:b/>
                      <w:bCs/>
                      <w:i/>
                      <w:iCs/>
                    </w:rPr>
                    <w:t xml:space="preserve"> </w:t>
                  </w:r>
                </w:p>
              </w:tc>
              <w:tc>
                <w:tcPr>
                  <w:tcW w:w="2268" w:type="dxa"/>
                </w:tcPr>
                <w:p w14:paraId="0656B7C0" w14:textId="3A0A2E10" w:rsidR="00081E87" w:rsidRPr="00D81115" w:rsidRDefault="00081E87" w:rsidP="00081E87">
                  <w:pPr>
                    <w:pStyle w:val="ACNormal"/>
                    <w:numPr>
                      <w:ilvl w:val="0"/>
                      <w:numId w:val="0"/>
                    </w:numPr>
                    <w:spacing w:after="0"/>
                    <w:ind w:left="53"/>
                    <w:jc w:val="center"/>
                    <w:rPr>
                      <w:rFonts w:cs="Arial"/>
                      <w:b/>
                      <w:bCs/>
                      <w:i/>
                      <w:iCs/>
                    </w:rPr>
                  </w:pPr>
                  <w:r w:rsidRPr="00D81115">
                    <w:rPr>
                      <w:rFonts w:cs="Arial"/>
                      <w:b/>
                      <w:bCs/>
                      <w:i/>
                      <w:iCs/>
                      <w:highlight w:val="yellow"/>
                    </w:rPr>
                    <w:t>&lt;Class C&gt;</w:t>
                  </w:r>
                </w:p>
              </w:tc>
            </w:tr>
            <w:tr w:rsidR="00081E87" w:rsidRPr="00D81115" w14:paraId="2C2F12F5" w14:textId="4595589C" w:rsidTr="00F11E90">
              <w:trPr>
                <w:jc w:val="center"/>
              </w:trPr>
              <w:tc>
                <w:tcPr>
                  <w:tcW w:w="1717" w:type="dxa"/>
                </w:tcPr>
                <w:p w14:paraId="25CE64B7" w14:textId="22D0DB0A" w:rsidR="00081E87" w:rsidRPr="00D81115" w:rsidRDefault="00081E87" w:rsidP="00081E87">
                  <w:pPr>
                    <w:pStyle w:val="ACNormal"/>
                    <w:numPr>
                      <w:ilvl w:val="0"/>
                      <w:numId w:val="0"/>
                    </w:numPr>
                    <w:spacing w:after="0"/>
                    <w:jc w:val="center"/>
                    <w:rPr>
                      <w:rFonts w:cs="Arial"/>
                      <w:highlight w:val="yellow"/>
                    </w:rPr>
                  </w:pPr>
                  <w:r w:rsidRPr="00D81115">
                    <w:rPr>
                      <w:rFonts w:cs="Arial"/>
                      <w:highlight w:val="yellow"/>
                    </w:rPr>
                    <w:t>&lt;Date&gt;</w:t>
                  </w:r>
                </w:p>
              </w:tc>
              <w:tc>
                <w:tcPr>
                  <w:tcW w:w="2268" w:type="dxa"/>
                </w:tcPr>
                <w:p w14:paraId="66F41093" w14:textId="52EC8AE1" w:rsidR="00081E87" w:rsidRPr="00D81115" w:rsidRDefault="00081E87" w:rsidP="00081E87">
                  <w:pPr>
                    <w:pStyle w:val="ACNormal"/>
                    <w:numPr>
                      <w:ilvl w:val="0"/>
                      <w:numId w:val="0"/>
                    </w:numPr>
                    <w:tabs>
                      <w:tab w:val="clear" w:pos="1134"/>
                      <w:tab w:val="left" w:pos="865"/>
                    </w:tabs>
                    <w:spacing w:after="0"/>
                    <w:ind w:left="-9"/>
                    <w:jc w:val="center"/>
                    <w:rPr>
                      <w:rFonts w:cs="Arial"/>
                      <w:lang w:val="en-GB"/>
                    </w:rPr>
                  </w:pPr>
                  <w:r w:rsidRPr="00D81115">
                    <w:rPr>
                      <w:rFonts w:cs="Arial"/>
                      <w:lang w:val="en-GB"/>
                    </w:rPr>
                    <w:t>From / De</w:t>
                  </w:r>
                  <w:r w:rsidRPr="00D81115">
                    <w:rPr>
                      <w:rFonts w:cs="Arial"/>
                      <w:lang w:val="en-GB"/>
                    </w:rPr>
                    <w:tab/>
                  </w:r>
                  <w:r w:rsidRPr="00D81115">
                    <w:rPr>
                      <w:rFonts w:cs="Arial"/>
                      <w:highlight w:val="yellow"/>
                      <w:lang w:val="en-GB"/>
                    </w:rPr>
                    <w:t>&lt;time&gt;</w:t>
                  </w:r>
                  <w:r w:rsidRPr="00D81115">
                    <w:rPr>
                      <w:rFonts w:cs="Arial"/>
                      <w:lang w:val="en-GB"/>
                    </w:rPr>
                    <w:t xml:space="preserve"> </w:t>
                  </w:r>
                </w:p>
                <w:p w14:paraId="79FA7DD8" w14:textId="1C331824" w:rsidR="00081E87" w:rsidRPr="00D81115" w:rsidRDefault="00081E87" w:rsidP="00081E87">
                  <w:pPr>
                    <w:pStyle w:val="ACNormal"/>
                    <w:numPr>
                      <w:ilvl w:val="0"/>
                      <w:numId w:val="0"/>
                    </w:numPr>
                    <w:tabs>
                      <w:tab w:val="clear" w:pos="1134"/>
                      <w:tab w:val="left" w:pos="865"/>
                    </w:tabs>
                    <w:spacing w:after="0"/>
                    <w:ind w:left="-9"/>
                    <w:jc w:val="center"/>
                    <w:rPr>
                      <w:rFonts w:cs="Arial"/>
                      <w:lang w:val="en-GB"/>
                    </w:rPr>
                  </w:pPr>
                  <w:r w:rsidRPr="00D81115">
                    <w:rPr>
                      <w:rFonts w:cs="Arial"/>
                      <w:lang w:val="en-GB"/>
                    </w:rPr>
                    <w:t>To / A</w:t>
                  </w:r>
                  <w:r w:rsidRPr="00D81115">
                    <w:rPr>
                      <w:rFonts w:cs="Arial"/>
                      <w:lang w:val="en-GB"/>
                    </w:rPr>
                    <w:tab/>
                  </w:r>
                  <w:r w:rsidRPr="00D81115">
                    <w:rPr>
                      <w:rFonts w:cs="Arial"/>
                      <w:highlight w:val="yellow"/>
                      <w:lang w:val="en-GB"/>
                    </w:rPr>
                    <w:t>&lt;time&gt;</w:t>
                  </w:r>
                </w:p>
              </w:tc>
              <w:tc>
                <w:tcPr>
                  <w:tcW w:w="2410" w:type="dxa"/>
                </w:tcPr>
                <w:p w14:paraId="48773122" w14:textId="256BC73E" w:rsidR="00081E87" w:rsidRPr="00D81115" w:rsidRDefault="00081E87" w:rsidP="00081E87">
                  <w:pPr>
                    <w:pStyle w:val="ACNormal"/>
                    <w:numPr>
                      <w:ilvl w:val="0"/>
                      <w:numId w:val="0"/>
                    </w:numPr>
                    <w:tabs>
                      <w:tab w:val="clear" w:pos="1134"/>
                      <w:tab w:val="left" w:pos="865"/>
                    </w:tabs>
                    <w:spacing w:after="0"/>
                    <w:ind w:left="-9"/>
                    <w:jc w:val="center"/>
                    <w:rPr>
                      <w:rFonts w:cs="Arial"/>
                      <w:i/>
                      <w:iCs/>
                      <w:lang w:val="en-GB"/>
                    </w:rPr>
                  </w:pPr>
                  <w:r w:rsidRPr="00D81115">
                    <w:rPr>
                      <w:rFonts w:cs="Arial"/>
                      <w:i/>
                      <w:iCs/>
                      <w:lang w:val="en-GB"/>
                    </w:rPr>
                    <w:t>From / De</w:t>
                  </w:r>
                  <w:r w:rsidRPr="00D81115">
                    <w:rPr>
                      <w:rFonts w:cs="Arial"/>
                      <w:i/>
                      <w:iCs/>
                      <w:lang w:val="en-GB"/>
                    </w:rPr>
                    <w:tab/>
                  </w:r>
                  <w:r w:rsidRPr="00D81115">
                    <w:rPr>
                      <w:rFonts w:cs="Arial"/>
                      <w:i/>
                      <w:iCs/>
                      <w:highlight w:val="yellow"/>
                      <w:lang w:val="en-GB"/>
                    </w:rPr>
                    <w:t>&lt;time&gt;</w:t>
                  </w:r>
                  <w:r w:rsidRPr="00D81115">
                    <w:rPr>
                      <w:rFonts w:cs="Arial"/>
                      <w:i/>
                      <w:iCs/>
                      <w:lang w:val="en-GB"/>
                    </w:rPr>
                    <w:t xml:space="preserve"> </w:t>
                  </w:r>
                </w:p>
                <w:p w14:paraId="19BABE9B" w14:textId="23B57D41" w:rsidR="00081E87" w:rsidRPr="00D81115" w:rsidRDefault="00081E87" w:rsidP="00081E87">
                  <w:pPr>
                    <w:pStyle w:val="ACNormal"/>
                    <w:numPr>
                      <w:ilvl w:val="0"/>
                      <w:numId w:val="0"/>
                    </w:numPr>
                    <w:tabs>
                      <w:tab w:val="clear" w:pos="1134"/>
                      <w:tab w:val="left" w:pos="865"/>
                    </w:tabs>
                    <w:spacing w:after="0"/>
                    <w:ind w:left="-9"/>
                    <w:jc w:val="center"/>
                    <w:rPr>
                      <w:rFonts w:cs="Arial"/>
                      <w:i/>
                      <w:iCs/>
                      <w:lang w:val="en-GB"/>
                    </w:rPr>
                  </w:pPr>
                  <w:r w:rsidRPr="00D81115">
                    <w:rPr>
                      <w:rFonts w:cs="Arial"/>
                      <w:i/>
                      <w:iCs/>
                      <w:lang w:val="en-GB"/>
                    </w:rPr>
                    <w:t>To / A</w:t>
                  </w:r>
                  <w:r w:rsidRPr="00D81115">
                    <w:rPr>
                      <w:rFonts w:cs="Arial"/>
                      <w:i/>
                      <w:iCs/>
                      <w:lang w:val="en-GB"/>
                    </w:rPr>
                    <w:tab/>
                  </w:r>
                  <w:r w:rsidRPr="00D81115">
                    <w:rPr>
                      <w:rFonts w:cs="Arial"/>
                      <w:i/>
                      <w:iCs/>
                      <w:highlight w:val="yellow"/>
                      <w:lang w:val="en-GB"/>
                    </w:rPr>
                    <w:t>&lt;time&gt;</w:t>
                  </w:r>
                </w:p>
              </w:tc>
              <w:tc>
                <w:tcPr>
                  <w:tcW w:w="2268" w:type="dxa"/>
                </w:tcPr>
                <w:p w14:paraId="2D1BE26E" w14:textId="5A79630F" w:rsidR="00081E87" w:rsidRPr="00D81115" w:rsidRDefault="00081E87" w:rsidP="00081E87">
                  <w:pPr>
                    <w:pStyle w:val="ACNormal"/>
                    <w:numPr>
                      <w:ilvl w:val="0"/>
                      <w:numId w:val="0"/>
                    </w:numPr>
                    <w:tabs>
                      <w:tab w:val="clear" w:pos="1134"/>
                      <w:tab w:val="left" w:pos="865"/>
                    </w:tabs>
                    <w:spacing w:after="0"/>
                    <w:ind w:left="-9"/>
                    <w:jc w:val="center"/>
                    <w:rPr>
                      <w:rFonts w:cs="Arial"/>
                      <w:i/>
                      <w:iCs/>
                      <w:lang w:val="en-GB"/>
                    </w:rPr>
                  </w:pPr>
                  <w:r w:rsidRPr="00D81115">
                    <w:rPr>
                      <w:rFonts w:cs="Arial"/>
                      <w:i/>
                      <w:iCs/>
                      <w:lang w:val="en-GB"/>
                    </w:rPr>
                    <w:t>From / De</w:t>
                  </w:r>
                  <w:r w:rsidRPr="00D81115">
                    <w:rPr>
                      <w:rFonts w:cs="Arial"/>
                      <w:i/>
                      <w:iCs/>
                      <w:lang w:val="en-GB"/>
                    </w:rPr>
                    <w:tab/>
                  </w:r>
                  <w:r w:rsidRPr="00D81115">
                    <w:rPr>
                      <w:rFonts w:cs="Arial"/>
                      <w:i/>
                      <w:iCs/>
                      <w:highlight w:val="yellow"/>
                      <w:lang w:val="en-GB"/>
                    </w:rPr>
                    <w:t>&lt;time&gt;</w:t>
                  </w:r>
                  <w:r w:rsidRPr="00D81115">
                    <w:rPr>
                      <w:rFonts w:cs="Arial"/>
                      <w:i/>
                      <w:iCs/>
                      <w:lang w:val="en-GB"/>
                    </w:rPr>
                    <w:t xml:space="preserve"> </w:t>
                  </w:r>
                </w:p>
                <w:p w14:paraId="0397D3F2" w14:textId="3136FDFD" w:rsidR="00081E87" w:rsidRPr="00D81115" w:rsidRDefault="00081E87" w:rsidP="00081E87">
                  <w:pPr>
                    <w:pStyle w:val="ACNormal"/>
                    <w:numPr>
                      <w:ilvl w:val="0"/>
                      <w:numId w:val="0"/>
                    </w:numPr>
                    <w:tabs>
                      <w:tab w:val="clear" w:pos="1134"/>
                      <w:tab w:val="left" w:pos="865"/>
                    </w:tabs>
                    <w:spacing w:after="0"/>
                    <w:ind w:left="-9"/>
                    <w:jc w:val="center"/>
                    <w:rPr>
                      <w:rFonts w:cs="Arial"/>
                      <w:i/>
                      <w:iCs/>
                      <w:lang w:val="en-GB"/>
                    </w:rPr>
                  </w:pPr>
                  <w:r w:rsidRPr="00D81115">
                    <w:rPr>
                      <w:rFonts w:cs="Arial"/>
                      <w:i/>
                      <w:iCs/>
                      <w:lang w:val="en-GB"/>
                    </w:rPr>
                    <w:t>To / A</w:t>
                  </w:r>
                  <w:r w:rsidRPr="00D81115">
                    <w:rPr>
                      <w:rFonts w:cs="Arial"/>
                      <w:i/>
                      <w:iCs/>
                      <w:lang w:val="en-GB"/>
                    </w:rPr>
                    <w:tab/>
                  </w:r>
                  <w:r w:rsidRPr="00D81115">
                    <w:rPr>
                      <w:rFonts w:cs="Arial"/>
                      <w:i/>
                      <w:iCs/>
                      <w:highlight w:val="yellow"/>
                      <w:lang w:val="en-GB"/>
                    </w:rPr>
                    <w:t>&lt;time&gt;</w:t>
                  </w:r>
                </w:p>
              </w:tc>
            </w:tr>
            <w:tr w:rsidR="00081E87" w:rsidRPr="00D81115" w14:paraId="21A5FB2B" w14:textId="3D9915C8" w:rsidTr="00646782">
              <w:trPr>
                <w:jc w:val="center"/>
              </w:trPr>
              <w:tc>
                <w:tcPr>
                  <w:tcW w:w="1717" w:type="dxa"/>
                  <w:tcBorders>
                    <w:bottom w:val="single" w:sz="4" w:space="0" w:color="auto"/>
                  </w:tcBorders>
                </w:tcPr>
                <w:p w14:paraId="33106D35" w14:textId="6F24AFF8" w:rsidR="00081E87" w:rsidRPr="00D81115" w:rsidRDefault="00081E87" w:rsidP="00081E87">
                  <w:pPr>
                    <w:pStyle w:val="ACNormal"/>
                    <w:numPr>
                      <w:ilvl w:val="0"/>
                      <w:numId w:val="0"/>
                    </w:numPr>
                    <w:spacing w:after="0"/>
                    <w:jc w:val="center"/>
                    <w:rPr>
                      <w:rFonts w:cs="Arial"/>
                      <w:highlight w:val="yellow"/>
                    </w:rPr>
                  </w:pPr>
                  <w:r w:rsidRPr="00D81115">
                    <w:rPr>
                      <w:rFonts w:cs="Arial"/>
                      <w:highlight w:val="yellow"/>
                    </w:rPr>
                    <w:t>&lt;Date&gt;</w:t>
                  </w:r>
                </w:p>
              </w:tc>
              <w:tc>
                <w:tcPr>
                  <w:tcW w:w="2268" w:type="dxa"/>
                  <w:tcBorders>
                    <w:bottom w:val="single" w:sz="4" w:space="0" w:color="auto"/>
                  </w:tcBorders>
                </w:tcPr>
                <w:p w14:paraId="03927C95" w14:textId="68288614" w:rsidR="00081E87" w:rsidRPr="00D81115" w:rsidRDefault="00081E87" w:rsidP="00081E87">
                  <w:pPr>
                    <w:pStyle w:val="ACNormal"/>
                    <w:numPr>
                      <w:ilvl w:val="0"/>
                      <w:numId w:val="0"/>
                    </w:numPr>
                    <w:tabs>
                      <w:tab w:val="clear" w:pos="1134"/>
                      <w:tab w:val="left" w:pos="865"/>
                    </w:tabs>
                    <w:spacing w:after="0"/>
                    <w:ind w:left="-9"/>
                    <w:jc w:val="center"/>
                    <w:rPr>
                      <w:rFonts w:cs="Arial"/>
                      <w:lang w:val="en-GB"/>
                    </w:rPr>
                  </w:pPr>
                  <w:r w:rsidRPr="00D81115">
                    <w:rPr>
                      <w:rFonts w:cs="Arial"/>
                      <w:lang w:val="en-GB"/>
                    </w:rPr>
                    <w:t>From / De</w:t>
                  </w:r>
                  <w:r w:rsidRPr="00D81115">
                    <w:rPr>
                      <w:rFonts w:cs="Arial"/>
                      <w:lang w:val="en-GB"/>
                    </w:rPr>
                    <w:tab/>
                  </w:r>
                  <w:r w:rsidRPr="00D81115">
                    <w:rPr>
                      <w:rFonts w:cs="Arial"/>
                      <w:highlight w:val="yellow"/>
                      <w:lang w:val="en-GB"/>
                    </w:rPr>
                    <w:t>&lt;time&gt;</w:t>
                  </w:r>
                  <w:r w:rsidRPr="00D81115">
                    <w:rPr>
                      <w:rFonts w:cs="Arial"/>
                      <w:lang w:val="en-GB"/>
                    </w:rPr>
                    <w:t xml:space="preserve"> </w:t>
                  </w:r>
                </w:p>
                <w:p w14:paraId="183A5AE1" w14:textId="7B3A3544" w:rsidR="00081E87" w:rsidRPr="00D81115" w:rsidRDefault="00081E87" w:rsidP="00081E87">
                  <w:pPr>
                    <w:pStyle w:val="ACNormal"/>
                    <w:numPr>
                      <w:ilvl w:val="0"/>
                      <w:numId w:val="0"/>
                    </w:numPr>
                    <w:tabs>
                      <w:tab w:val="clear" w:pos="1134"/>
                      <w:tab w:val="left" w:pos="865"/>
                    </w:tabs>
                    <w:spacing w:after="0"/>
                    <w:jc w:val="center"/>
                    <w:rPr>
                      <w:rFonts w:cs="Arial"/>
                      <w:lang w:val="en-GB"/>
                    </w:rPr>
                  </w:pPr>
                  <w:r w:rsidRPr="00D81115">
                    <w:rPr>
                      <w:rFonts w:cs="Arial"/>
                      <w:lang w:val="en-GB"/>
                    </w:rPr>
                    <w:t>To / A</w:t>
                  </w:r>
                  <w:r w:rsidRPr="00D81115">
                    <w:rPr>
                      <w:rFonts w:cs="Arial"/>
                      <w:lang w:val="en-GB"/>
                    </w:rPr>
                    <w:tab/>
                  </w:r>
                  <w:r w:rsidRPr="00D81115">
                    <w:rPr>
                      <w:rFonts w:cs="Arial"/>
                      <w:highlight w:val="yellow"/>
                      <w:lang w:val="en-GB"/>
                    </w:rPr>
                    <w:t>&lt;time&gt;</w:t>
                  </w:r>
                  <w:r w:rsidRPr="00D81115">
                    <w:rPr>
                      <w:rFonts w:cs="Arial"/>
                      <w:lang w:val="en-GB"/>
                    </w:rPr>
                    <w:t>t</w:t>
                  </w:r>
                </w:p>
              </w:tc>
              <w:tc>
                <w:tcPr>
                  <w:tcW w:w="2410" w:type="dxa"/>
                  <w:tcBorders>
                    <w:bottom w:val="single" w:sz="4" w:space="0" w:color="auto"/>
                  </w:tcBorders>
                </w:tcPr>
                <w:p w14:paraId="7AE7D304" w14:textId="11666ECA" w:rsidR="00081E87" w:rsidRPr="00D81115" w:rsidRDefault="00081E87" w:rsidP="00081E87">
                  <w:pPr>
                    <w:pStyle w:val="ACNormal"/>
                    <w:numPr>
                      <w:ilvl w:val="0"/>
                      <w:numId w:val="0"/>
                    </w:numPr>
                    <w:tabs>
                      <w:tab w:val="clear" w:pos="1134"/>
                      <w:tab w:val="left" w:pos="865"/>
                    </w:tabs>
                    <w:spacing w:after="0"/>
                    <w:ind w:left="-9"/>
                    <w:jc w:val="center"/>
                    <w:rPr>
                      <w:rFonts w:cs="Arial"/>
                      <w:i/>
                      <w:iCs/>
                      <w:lang w:val="en-GB"/>
                    </w:rPr>
                  </w:pPr>
                  <w:r w:rsidRPr="00D81115">
                    <w:rPr>
                      <w:rFonts w:cs="Arial"/>
                      <w:i/>
                      <w:iCs/>
                      <w:lang w:val="en-GB"/>
                    </w:rPr>
                    <w:t>From / De</w:t>
                  </w:r>
                  <w:r w:rsidRPr="00D81115">
                    <w:rPr>
                      <w:rFonts w:cs="Arial"/>
                      <w:i/>
                      <w:iCs/>
                      <w:lang w:val="en-GB"/>
                    </w:rPr>
                    <w:tab/>
                  </w:r>
                  <w:r w:rsidRPr="00D81115">
                    <w:rPr>
                      <w:rFonts w:cs="Arial"/>
                      <w:i/>
                      <w:iCs/>
                      <w:highlight w:val="yellow"/>
                      <w:lang w:val="en-GB"/>
                    </w:rPr>
                    <w:t>&lt;time&gt;</w:t>
                  </w:r>
                  <w:r w:rsidRPr="00D81115">
                    <w:rPr>
                      <w:rFonts w:cs="Arial"/>
                      <w:i/>
                      <w:iCs/>
                      <w:lang w:val="en-GB"/>
                    </w:rPr>
                    <w:t xml:space="preserve"> </w:t>
                  </w:r>
                </w:p>
                <w:p w14:paraId="11BD2E4D" w14:textId="35140168" w:rsidR="00081E87" w:rsidRPr="00D81115" w:rsidRDefault="00081E87" w:rsidP="00081E87">
                  <w:pPr>
                    <w:pStyle w:val="ACNormal"/>
                    <w:numPr>
                      <w:ilvl w:val="0"/>
                      <w:numId w:val="0"/>
                    </w:numPr>
                    <w:tabs>
                      <w:tab w:val="clear" w:pos="1134"/>
                      <w:tab w:val="left" w:pos="865"/>
                    </w:tabs>
                    <w:spacing w:after="0"/>
                    <w:ind w:left="-9"/>
                    <w:jc w:val="center"/>
                    <w:rPr>
                      <w:rFonts w:cs="Arial"/>
                      <w:i/>
                      <w:iCs/>
                      <w:highlight w:val="yellow"/>
                      <w:lang w:val="en-GB"/>
                    </w:rPr>
                  </w:pPr>
                  <w:r w:rsidRPr="00D81115">
                    <w:rPr>
                      <w:rFonts w:cs="Arial"/>
                      <w:i/>
                      <w:iCs/>
                      <w:lang w:val="en-GB"/>
                    </w:rPr>
                    <w:t>To / A</w:t>
                  </w:r>
                  <w:r w:rsidRPr="00D81115">
                    <w:rPr>
                      <w:rFonts w:cs="Arial"/>
                      <w:i/>
                      <w:iCs/>
                      <w:lang w:val="en-GB"/>
                    </w:rPr>
                    <w:tab/>
                  </w:r>
                  <w:r w:rsidRPr="00D81115">
                    <w:rPr>
                      <w:rFonts w:cs="Arial"/>
                      <w:i/>
                      <w:iCs/>
                      <w:highlight w:val="yellow"/>
                      <w:lang w:val="en-GB"/>
                    </w:rPr>
                    <w:t>&lt;time&gt;</w:t>
                  </w:r>
                </w:p>
              </w:tc>
              <w:tc>
                <w:tcPr>
                  <w:tcW w:w="2268" w:type="dxa"/>
                  <w:tcBorders>
                    <w:bottom w:val="single" w:sz="4" w:space="0" w:color="auto"/>
                  </w:tcBorders>
                </w:tcPr>
                <w:p w14:paraId="0D7FB772" w14:textId="02A23489" w:rsidR="00081E87" w:rsidRPr="00D81115" w:rsidRDefault="00081E87" w:rsidP="00081E87">
                  <w:pPr>
                    <w:pStyle w:val="ACNormal"/>
                    <w:numPr>
                      <w:ilvl w:val="0"/>
                      <w:numId w:val="0"/>
                    </w:numPr>
                    <w:tabs>
                      <w:tab w:val="clear" w:pos="1134"/>
                      <w:tab w:val="left" w:pos="865"/>
                    </w:tabs>
                    <w:spacing w:after="0"/>
                    <w:ind w:left="-9"/>
                    <w:jc w:val="center"/>
                    <w:rPr>
                      <w:rFonts w:cs="Arial"/>
                      <w:i/>
                      <w:iCs/>
                      <w:lang w:val="en-GB"/>
                    </w:rPr>
                  </w:pPr>
                  <w:r w:rsidRPr="00D81115">
                    <w:rPr>
                      <w:rFonts w:cs="Arial"/>
                      <w:i/>
                      <w:iCs/>
                      <w:lang w:val="en-GB"/>
                    </w:rPr>
                    <w:t>From / De</w:t>
                  </w:r>
                  <w:r w:rsidRPr="00D81115">
                    <w:rPr>
                      <w:rFonts w:cs="Arial"/>
                      <w:i/>
                      <w:iCs/>
                      <w:lang w:val="en-GB"/>
                    </w:rPr>
                    <w:tab/>
                  </w:r>
                  <w:r w:rsidRPr="00D81115">
                    <w:rPr>
                      <w:rFonts w:cs="Arial"/>
                      <w:i/>
                      <w:iCs/>
                      <w:highlight w:val="yellow"/>
                      <w:lang w:val="en-GB"/>
                    </w:rPr>
                    <w:t>&lt;time&gt;</w:t>
                  </w:r>
                  <w:r w:rsidRPr="00D81115">
                    <w:rPr>
                      <w:rFonts w:cs="Arial"/>
                      <w:i/>
                      <w:iCs/>
                      <w:lang w:val="en-GB"/>
                    </w:rPr>
                    <w:t xml:space="preserve"> </w:t>
                  </w:r>
                </w:p>
                <w:p w14:paraId="6AFF3115" w14:textId="7FB86771" w:rsidR="00081E87" w:rsidRPr="00D81115" w:rsidRDefault="00081E87" w:rsidP="00081E87">
                  <w:pPr>
                    <w:pStyle w:val="ACNormal"/>
                    <w:numPr>
                      <w:ilvl w:val="0"/>
                      <w:numId w:val="0"/>
                    </w:numPr>
                    <w:tabs>
                      <w:tab w:val="clear" w:pos="1134"/>
                      <w:tab w:val="left" w:pos="865"/>
                    </w:tabs>
                    <w:spacing w:after="0"/>
                    <w:ind w:left="-9"/>
                    <w:jc w:val="center"/>
                    <w:rPr>
                      <w:rFonts w:cs="Arial"/>
                      <w:i/>
                      <w:iCs/>
                      <w:lang w:val="en-GB"/>
                    </w:rPr>
                  </w:pPr>
                  <w:r w:rsidRPr="00D81115">
                    <w:rPr>
                      <w:rFonts w:cs="Arial"/>
                      <w:i/>
                      <w:iCs/>
                      <w:lang w:val="en-GB"/>
                    </w:rPr>
                    <w:t>To / A</w:t>
                  </w:r>
                  <w:r w:rsidRPr="00D81115">
                    <w:rPr>
                      <w:rFonts w:cs="Arial"/>
                      <w:i/>
                      <w:iCs/>
                      <w:lang w:val="en-GB"/>
                    </w:rPr>
                    <w:tab/>
                  </w:r>
                  <w:r w:rsidRPr="00D81115">
                    <w:rPr>
                      <w:rFonts w:cs="Arial"/>
                      <w:i/>
                      <w:iCs/>
                      <w:highlight w:val="yellow"/>
                      <w:lang w:val="en-GB"/>
                    </w:rPr>
                    <w:t>&lt;time&gt;</w:t>
                  </w:r>
                </w:p>
              </w:tc>
            </w:tr>
            <w:tr w:rsidR="00081E87" w:rsidRPr="00D81115" w14:paraId="6900FBF8" w14:textId="77777777" w:rsidTr="00646782">
              <w:trPr>
                <w:jc w:val="center"/>
              </w:trPr>
              <w:tc>
                <w:tcPr>
                  <w:tcW w:w="8663" w:type="dxa"/>
                  <w:gridSpan w:val="4"/>
                  <w:tcBorders>
                    <w:left w:val="nil"/>
                    <w:right w:val="nil"/>
                  </w:tcBorders>
                </w:tcPr>
                <w:p w14:paraId="4A4F8DD5" w14:textId="77777777" w:rsidR="00081E87" w:rsidRPr="00D81115" w:rsidRDefault="00081E87" w:rsidP="00081E87">
                  <w:pPr>
                    <w:pStyle w:val="ACNormal"/>
                    <w:numPr>
                      <w:ilvl w:val="0"/>
                      <w:numId w:val="0"/>
                    </w:numPr>
                    <w:spacing w:after="0"/>
                    <w:rPr>
                      <w:rFonts w:cs="Arial"/>
                      <w:lang w:val="en-GB"/>
                    </w:rPr>
                  </w:pPr>
                </w:p>
              </w:tc>
            </w:tr>
            <w:tr w:rsidR="00081E87" w:rsidRPr="00D81115" w14:paraId="454A624C" w14:textId="77777777" w:rsidTr="00D86981">
              <w:trPr>
                <w:jc w:val="center"/>
              </w:trPr>
              <w:tc>
                <w:tcPr>
                  <w:tcW w:w="8663" w:type="dxa"/>
                  <w:gridSpan w:val="4"/>
                  <w:shd w:val="clear" w:color="auto" w:fill="F2F2F2" w:themeFill="background1" w:themeFillShade="F2"/>
                </w:tcPr>
                <w:p w14:paraId="5DF2C3B2" w14:textId="77777777" w:rsidR="00081E87" w:rsidRPr="00D81115" w:rsidRDefault="00081E87" w:rsidP="00081E87">
                  <w:pPr>
                    <w:pStyle w:val="ACNormal"/>
                    <w:numPr>
                      <w:ilvl w:val="0"/>
                      <w:numId w:val="0"/>
                    </w:numPr>
                    <w:spacing w:after="0"/>
                    <w:rPr>
                      <w:rFonts w:cs="Arial"/>
                      <w:lang w:val="en-GB"/>
                    </w:rPr>
                  </w:pPr>
                  <w:r w:rsidRPr="00D81115">
                    <w:rPr>
                      <w:rFonts w:cs="Arial"/>
                      <w:lang w:val="en-GB"/>
                    </w:rPr>
                    <w:t>Program of races / Programme des courses</w:t>
                  </w:r>
                </w:p>
              </w:tc>
            </w:tr>
            <w:tr w:rsidR="00081E87" w:rsidRPr="00D81115" w14:paraId="56D69060" w14:textId="77777777" w:rsidTr="00504B14">
              <w:trPr>
                <w:jc w:val="center"/>
              </w:trPr>
              <w:tc>
                <w:tcPr>
                  <w:tcW w:w="1717" w:type="dxa"/>
                </w:tcPr>
                <w:p w14:paraId="025825EB" w14:textId="77777777" w:rsidR="00081E87" w:rsidRPr="00D81115" w:rsidRDefault="00081E87" w:rsidP="00081E87">
                  <w:pPr>
                    <w:pStyle w:val="ACNormal"/>
                    <w:numPr>
                      <w:ilvl w:val="0"/>
                      <w:numId w:val="0"/>
                    </w:numPr>
                    <w:spacing w:after="0"/>
                    <w:ind w:left="31"/>
                    <w:jc w:val="center"/>
                    <w:rPr>
                      <w:rFonts w:cs="Arial"/>
                      <w:highlight w:val="yellow"/>
                    </w:rPr>
                  </w:pPr>
                  <w:r w:rsidRPr="00D81115">
                    <w:rPr>
                      <w:rFonts w:cs="Arial"/>
                      <w:b/>
                      <w:bCs/>
                    </w:rPr>
                    <w:t>Dates</w:t>
                  </w:r>
                </w:p>
              </w:tc>
              <w:tc>
                <w:tcPr>
                  <w:tcW w:w="2268" w:type="dxa"/>
                </w:tcPr>
                <w:p w14:paraId="0AB34C0A" w14:textId="77777777" w:rsidR="00081E87" w:rsidRPr="00D81115" w:rsidRDefault="00081E87" w:rsidP="00081E87">
                  <w:pPr>
                    <w:pStyle w:val="ACNormal"/>
                    <w:numPr>
                      <w:ilvl w:val="0"/>
                      <w:numId w:val="0"/>
                    </w:numPr>
                    <w:spacing w:after="0"/>
                    <w:ind w:left="31"/>
                    <w:jc w:val="center"/>
                    <w:rPr>
                      <w:rFonts w:cs="Arial"/>
                      <w:highlight w:val="yellow"/>
                    </w:rPr>
                  </w:pPr>
                  <w:r w:rsidRPr="00D81115">
                    <w:rPr>
                      <w:rFonts w:cs="Arial"/>
                      <w:b/>
                      <w:bCs/>
                      <w:highlight w:val="yellow"/>
                    </w:rPr>
                    <w:t>&lt;Class A&gt;</w:t>
                  </w:r>
                </w:p>
              </w:tc>
              <w:tc>
                <w:tcPr>
                  <w:tcW w:w="2410" w:type="dxa"/>
                </w:tcPr>
                <w:p w14:paraId="1B78E0CC" w14:textId="77777777" w:rsidR="00081E87" w:rsidRPr="00D81115" w:rsidRDefault="00081E87" w:rsidP="00081E87">
                  <w:pPr>
                    <w:pStyle w:val="ACNormal"/>
                    <w:numPr>
                      <w:ilvl w:val="0"/>
                      <w:numId w:val="0"/>
                    </w:numPr>
                    <w:spacing w:after="0"/>
                    <w:ind w:left="31"/>
                    <w:jc w:val="center"/>
                    <w:rPr>
                      <w:rFonts w:cs="Arial"/>
                      <w:i/>
                      <w:iCs/>
                      <w:highlight w:val="yellow"/>
                    </w:rPr>
                  </w:pPr>
                  <w:r w:rsidRPr="00D81115">
                    <w:rPr>
                      <w:rFonts w:cs="Arial"/>
                      <w:b/>
                      <w:bCs/>
                      <w:i/>
                      <w:iCs/>
                      <w:highlight w:val="yellow"/>
                    </w:rPr>
                    <w:t>&lt;Class B&gt;</w:t>
                  </w:r>
                  <w:r w:rsidRPr="00D81115">
                    <w:rPr>
                      <w:rFonts w:cs="Arial"/>
                      <w:b/>
                      <w:bCs/>
                      <w:i/>
                      <w:iCs/>
                    </w:rPr>
                    <w:t xml:space="preserve"> </w:t>
                  </w:r>
                </w:p>
              </w:tc>
              <w:tc>
                <w:tcPr>
                  <w:tcW w:w="2268" w:type="dxa"/>
                </w:tcPr>
                <w:p w14:paraId="0754AF52" w14:textId="77777777" w:rsidR="00081E87" w:rsidRPr="00D81115" w:rsidRDefault="00081E87" w:rsidP="00081E87">
                  <w:pPr>
                    <w:pStyle w:val="ACNormal"/>
                    <w:numPr>
                      <w:ilvl w:val="0"/>
                      <w:numId w:val="0"/>
                    </w:numPr>
                    <w:spacing w:after="0"/>
                    <w:ind w:left="31"/>
                    <w:jc w:val="center"/>
                    <w:rPr>
                      <w:rFonts w:cs="Arial"/>
                      <w:i/>
                      <w:iCs/>
                      <w:highlight w:val="yellow"/>
                    </w:rPr>
                  </w:pPr>
                  <w:r w:rsidRPr="00D81115">
                    <w:rPr>
                      <w:rFonts w:cs="Arial"/>
                      <w:b/>
                      <w:bCs/>
                      <w:i/>
                      <w:iCs/>
                      <w:highlight w:val="yellow"/>
                    </w:rPr>
                    <w:t>&lt;Class C&gt;</w:t>
                  </w:r>
                </w:p>
              </w:tc>
            </w:tr>
            <w:tr w:rsidR="00081E87" w:rsidRPr="00D81115" w14:paraId="6F9324AE" w14:textId="77777777" w:rsidTr="00F11E90">
              <w:trPr>
                <w:jc w:val="center"/>
              </w:trPr>
              <w:tc>
                <w:tcPr>
                  <w:tcW w:w="1717" w:type="dxa"/>
                </w:tcPr>
                <w:p w14:paraId="171D177D" w14:textId="3C593434" w:rsidR="00081E87" w:rsidRPr="00D81115" w:rsidRDefault="00081E87" w:rsidP="00081E87">
                  <w:pPr>
                    <w:pStyle w:val="ACNormal"/>
                    <w:numPr>
                      <w:ilvl w:val="0"/>
                      <w:numId w:val="0"/>
                    </w:numPr>
                    <w:spacing w:after="0"/>
                    <w:jc w:val="center"/>
                    <w:rPr>
                      <w:rFonts w:cs="Arial"/>
                    </w:rPr>
                  </w:pPr>
                  <w:r w:rsidRPr="00D81115">
                    <w:rPr>
                      <w:rFonts w:cs="Arial"/>
                      <w:highlight w:val="yellow"/>
                    </w:rPr>
                    <w:t>&lt;Date&gt;</w:t>
                  </w:r>
                </w:p>
              </w:tc>
              <w:tc>
                <w:tcPr>
                  <w:tcW w:w="2268" w:type="dxa"/>
                </w:tcPr>
                <w:p w14:paraId="521ADB7E" w14:textId="7B5F94E2" w:rsidR="00081E87" w:rsidRPr="00D81115" w:rsidRDefault="00081E87" w:rsidP="00081E87">
                  <w:pPr>
                    <w:pStyle w:val="ACNormal"/>
                    <w:numPr>
                      <w:ilvl w:val="0"/>
                      <w:numId w:val="0"/>
                    </w:numPr>
                    <w:spacing w:after="0"/>
                    <w:jc w:val="center"/>
                    <w:rPr>
                      <w:rFonts w:cs="Arial"/>
                    </w:rPr>
                  </w:pPr>
                  <w:r w:rsidRPr="00D81115">
                    <w:rPr>
                      <w:rFonts w:cs="Arial"/>
                      <w:highlight w:val="yellow"/>
                    </w:rPr>
                    <w:t>&lt;Nb&gt;</w:t>
                  </w:r>
                  <w:r w:rsidRPr="00D81115">
                    <w:rPr>
                      <w:rFonts w:cs="Arial"/>
                    </w:rPr>
                    <w:t xml:space="preserve"> races / courses</w:t>
                  </w:r>
                </w:p>
              </w:tc>
              <w:tc>
                <w:tcPr>
                  <w:tcW w:w="2410" w:type="dxa"/>
                </w:tcPr>
                <w:p w14:paraId="6B635CBE" w14:textId="4938AACA" w:rsidR="00081E87" w:rsidRPr="00D81115" w:rsidRDefault="00081E87" w:rsidP="00081E87">
                  <w:pPr>
                    <w:pStyle w:val="ACNormal"/>
                    <w:numPr>
                      <w:ilvl w:val="0"/>
                      <w:numId w:val="0"/>
                    </w:numPr>
                    <w:spacing w:after="0"/>
                    <w:ind w:left="-9"/>
                    <w:jc w:val="center"/>
                    <w:rPr>
                      <w:rFonts w:cs="Arial"/>
                      <w:i/>
                      <w:iCs/>
                      <w:highlight w:val="yellow"/>
                    </w:rPr>
                  </w:pPr>
                  <w:r w:rsidRPr="00D81115">
                    <w:rPr>
                      <w:rFonts w:cs="Arial"/>
                      <w:i/>
                      <w:iCs/>
                      <w:highlight w:val="yellow"/>
                    </w:rPr>
                    <w:t>&lt;Nb&gt;</w:t>
                  </w:r>
                  <w:r w:rsidRPr="00D81115">
                    <w:rPr>
                      <w:rFonts w:cs="Arial"/>
                      <w:i/>
                      <w:iCs/>
                    </w:rPr>
                    <w:t xml:space="preserve"> races / courses</w:t>
                  </w:r>
                </w:p>
              </w:tc>
              <w:tc>
                <w:tcPr>
                  <w:tcW w:w="2268" w:type="dxa"/>
                </w:tcPr>
                <w:p w14:paraId="5DE9DB69" w14:textId="714CF04D" w:rsidR="00081E87" w:rsidRPr="00D81115" w:rsidRDefault="00081E87" w:rsidP="00081E87">
                  <w:pPr>
                    <w:pStyle w:val="ACNormal"/>
                    <w:numPr>
                      <w:ilvl w:val="0"/>
                      <w:numId w:val="0"/>
                    </w:numPr>
                    <w:spacing w:after="0"/>
                    <w:ind w:left="-9"/>
                    <w:jc w:val="center"/>
                    <w:rPr>
                      <w:rFonts w:cs="Arial"/>
                      <w:i/>
                      <w:iCs/>
                    </w:rPr>
                  </w:pPr>
                  <w:r w:rsidRPr="00D81115">
                    <w:rPr>
                      <w:rFonts w:cs="Arial"/>
                      <w:i/>
                      <w:iCs/>
                      <w:highlight w:val="yellow"/>
                    </w:rPr>
                    <w:t>&lt;Nb&gt;</w:t>
                  </w:r>
                  <w:r w:rsidRPr="00D81115">
                    <w:rPr>
                      <w:rFonts w:cs="Arial"/>
                      <w:i/>
                      <w:iCs/>
                    </w:rPr>
                    <w:t xml:space="preserve"> races / courses</w:t>
                  </w:r>
                </w:p>
              </w:tc>
            </w:tr>
            <w:tr w:rsidR="00081E87" w:rsidRPr="00D81115" w14:paraId="2A4C40F9" w14:textId="77777777" w:rsidTr="00F11E90">
              <w:trPr>
                <w:jc w:val="center"/>
              </w:trPr>
              <w:tc>
                <w:tcPr>
                  <w:tcW w:w="1717" w:type="dxa"/>
                </w:tcPr>
                <w:p w14:paraId="7AF329BC" w14:textId="77777777" w:rsidR="00081E87" w:rsidRPr="00D81115" w:rsidRDefault="00081E87" w:rsidP="00081E87">
                  <w:pPr>
                    <w:pStyle w:val="ACNormal"/>
                    <w:numPr>
                      <w:ilvl w:val="0"/>
                      <w:numId w:val="0"/>
                    </w:numPr>
                    <w:spacing w:after="0"/>
                    <w:jc w:val="center"/>
                    <w:rPr>
                      <w:rFonts w:cs="Arial"/>
                      <w:highlight w:val="yellow"/>
                    </w:rPr>
                  </w:pPr>
                  <w:r w:rsidRPr="00D81115">
                    <w:rPr>
                      <w:rFonts w:cs="Arial"/>
                      <w:highlight w:val="yellow"/>
                    </w:rPr>
                    <w:t>&lt;Date&gt;</w:t>
                  </w:r>
                </w:p>
              </w:tc>
              <w:tc>
                <w:tcPr>
                  <w:tcW w:w="2268" w:type="dxa"/>
                </w:tcPr>
                <w:p w14:paraId="5D94FB52" w14:textId="4AD556E9" w:rsidR="00081E87" w:rsidRPr="00D81115" w:rsidRDefault="00081E87" w:rsidP="00081E87">
                  <w:pPr>
                    <w:pStyle w:val="ACNormal"/>
                    <w:numPr>
                      <w:ilvl w:val="0"/>
                      <w:numId w:val="0"/>
                    </w:numPr>
                    <w:spacing w:after="0"/>
                    <w:jc w:val="center"/>
                    <w:rPr>
                      <w:rFonts w:cs="Arial"/>
                    </w:rPr>
                  </w:pPr>
                  <w:r w:rsidRPr="00D81115">
                    <w:rPr>
                      <w:rFonts w:cs="Arial"/>
                      <w:highlight w:val="yellow"/>
                    </w:rPr>
                    <w:t>&lt;Nb&gt;</w:t>
                  </w:r>
                  <w:r w:rsidRPr="00D81115">
                    <w:rPr>
                      <w:rFonts w:cs="Arial"/>
                    </w:rPr>
                    <w:t xml:space="preserve"> races / courses</w:t>
                  </w:r>
                </w:p>
              </w:tc>
              <w:tc>
                <w:tcPr>
                  <w:tcW w:w="2410" w:type="dxa"/>
                </w:tcPr>
                <w:p w14:paraId="377A5387" w14:textId="077BEEDA" w:rsidR="00081E87" w:rsidRPr="00D81115" w:rsidRDefault="00081E87" w:rsidP="00081E87">
                  <w:pPr>
                    <w:pStyle w:val="ACNormal"/>
                    <w:numPr>
                      <w:ilvl w:val="0"/>
                      <w:numId w:val="0"/>
                    </w:numPr>
                    <w:spacing w:after="0"/>
                    <w:ind w:left="-9"/>
                    <w:jc w:val="center"/>
                    <w:rPr>
                      <w:rFonts w:cs="Arial"/>
                      <w:i/>
                      <w:iCs/>
                      <w:highlight w:val="yellow"/>
                    </w:rPr>
                  </w:pPr>
                  <w:r w:rsidRPr="00D81115">
                    <w:rPr>
                      <w:rFonts w:cs="Arial"/>
                      <w:i/>
                      <w:iCs/>
                      <w:highlight w:val="yellow"/>
                    </w:rPr>
                    <w:t>&lt;Nb&gt;</w:t>
                  </w:r>
                  <w:r w:rsidRPr="00D81115">
                    <w:rPr>
                      <w:rFonts w:cs="Arial"/>
                      <w:i/>
                      <w:iCs/>
                    </w:rPr>
                    <w:t xml:space="preserve"> races / courses</w:t>
                  </w:r>
                </w:p>
              </w:tc>
              <w:tc>
                <w:tcPr>
                  <w:tcW w:w="2268" w:type="dxa"/>
                </w:tcPr>
                <w:p w14:paraId="6AE33A9B" w14:textId="6A851CEB" w:rsidR="00081E87" w:rsidRPr="00D81115" w:rsidRDefault="00081E87" w:rsidP="00081E87">
                  <w:pPr>
                    <w:pStyle w:val="ACNormal"/>
                    <w:numPr>
                      <w:ilvl w:val="0"/>
                      <w:numId w:val="0"/>
                    </w:numPr>
                    <w:spacing w:after="0"/>
                    <w:ind w:left="-9"/>
                    <w:jc w:val="center"/>
                    <w:rPr>
                      <w:rFonts w:cs="Arial"/>
                      <w:i/>
                      <w:iCs/>
                    </w:rPr>
                  </w:pPr>
                  <w:r w:rsidRPr="00D81115">
                    <w:rPr>
                      <w:rFonts w:cs="Arial"/>
                      <w:i/>
                      <w:iCs/>
                      <w:highlight w:val="yellow"/>
                    </w:rPr>
                    <w:t>&lt;Nb&gt;</w:t>
                  </w:r>
                  <w:r w:rsidRPr="00D81115">
                    <w:rPr>
                      <w:rFonts w:cs="Arial"/>
                      <w:i/>
                      <w:iCs/>
                    </w:rPr>
                    <w:t xml:space="preserve"> races / courses</w:t>
                  </w:r>
                </w:p>
              </w:tc>
            </w:tr>
            <w:tr w:rsidR="00081E87" w:rsidRPr="00D81115" w14:paraId="4B559635" w14:textId="77777777" w:rsidTr="00F11E90">
              <w:trPr>
                <w:jc w:val="center"/>
              </w:trPr>
              <w:tc>
                <w:tcPr>
                  <w:tcW w:w="1717" w:type="dxa"/>
                </w:tcPr>
                <w:p w14:paraId="4A656341" w14:textId="77777777" w:rsidR="00081E87" w:rsidRPr="00D81115" w:rsidRDefault="00081E87" w:rsidP="00081E87">
                  <w:pPr>
                    <w:pStyle w:val="ACNormal"/>
                    <w:numPr>
                      <w:ilvl w:val="0"/>
                      <w:numId w:val="0"/>
                    </w:numPr>
                    <w:spacing w:after="0"/>
                    <w:jc w:val="center"/>
                    <w:rPr>
                      <w:rFonts w:cs="Arial"/>
                      <w:highlight w:val="yellow"/>
                    </w:rPr>
                  </w:pPr>
                  <w:r w:rsidRPr="00D81115">
                    <w:rPr>
                      <w:rFonts w:cs="Arial"/>
                      <w:highlight w:val="yellow"/>
                    </w:rPr>
                    <w:t>&lt;Date&gt;</w:t>
                  </w:r>
                </w:p>
              </w:tc>
              <w:tc>
                <w:tcPr>
                  <w:tcW w:w="2268" w:type="dxa"/>
                </w:tcPr>
                <w:p w14:paraId="2E9D8370" w14:textId="7DD5491F" w:rsidR="00081E87" w:rsidRPr="00D81115" w:rsidRDefault="00081E87" w:rsidP="00081E87">
                  <w:pPr>
                    <w:pStyle w:val="ACNormal"/>
                    <w:numPr>
                      <w:ilvl w:val="0"/>
                      <w:numId w:val="0"/>
                    </w:numPr>
                    <w:spacing w:after="0"/>
                    <w:jc w:val="center"/>
                    <w:rPr>
                      <w:rFonts w:cs="Arial"/>
                    </w:rPr>
                  </w:pPr>
                  <w:r w:rsidRPr="00D81115">
                    <w:rPr>
                      <w:rFonts w:cs="Arial"/>
                      <w:highlight w:val="yellow"/>
                    </w:rPr>
                    <w:t>&lt;Nb&gt;</w:t>
                  </w:r>
                  <w:r w:rsidRPr="00D81115">
                    <w:rPr>
                      <w:rFonts w:cs="Arial"/>
                    </w:rPr>
                    <w:t xml:space="preserve"> races / courses</w:t>
                  </w:r>
                </w:p>
              </w:tc>
              <w:tc>
                <w:tcPr>
                  <w:tcW w:w="2410" w:type="dxa"/>
                </w:tcPr>
                <w:p w14:paraId="6BC83CD2" w14:textId="2691280E" w:rsidR="00081E87" w:rsidRPr="00D81115" w:rsidRDefault="00081E87" w:rsidP="00081E87">
                  <w:pPr>
                    <w:pStyle w:val="ACNormal"/>
                    <w:numPr>
                      <w:ilvl w:val="0"/>
                      <w:numId w:val="0"/>
                    </w:numPr>
                    <w:spacing w:after="0"/>
                    <w:ind w:left="-9"/>
                    <w:jc w:val="center"/>
                    <w:rPr>
                      <w:rFonts w:cs="Arial"/>
                      <w:i/>
                      <w:iCs/>
                      <w:highlight w:val="yellow"/>
                    </w:rPr>
                  </w:pPr>
                  <w:r w:rsidRPr="00D81115">
                    <w:rPr>
                      <w:rFonts w:cs="Arial"/>
                      <w:i/>
                      <w:iCs/>
                      <w:highlight w:val="yellow"/>
                    </w:rPr>
                    <w:t>&lt;Nb&gt;</w:t>
                  </w:r>
                  <w:r w:rsidRPr="00D81115">
                    <w:rPr>
                      <w:rFonts w:cs="Arial"/>
                      <w:i/>
                      <w:iCs/>
                    </w:rPr>
                    <w:t xml:space="preserve"> races / courses</w:t>
                  </w:r>
                </w:p>
              </w:tc>
              <w:tc>
                <w:tcPr>
                  <w:tcW w:w="2268" w:type="dxa"/>
                </w:tcPr>
                <w:p w14:paraId="7BD23C05" w14:textId="6F44F87A" w:rsidR="00081E87" w:rsidRPr="00D81115" w:rsidRDefault="00081E87" w:rsidP="00081E87">
                  <w:pPr>
                    <w:pStyle w:val="ACNormal"/>
                    <w:numPr>
                      <w:ilvl w:val="0"/>
                      <w:numId w:val="0"/>
                    </w:numPr>
                    <w:spacing w:after="0"/>
                    <w:ind w:left="-9"/>
                    <w:jc w:val="center"/>
                    <w:rPr>
                      <w:rFonts w:cs="Arial"/>
                      <w:i/>
                      <w:iCs/>
                    </w:rPr>
                  </w:pPr>
                  <w:r w:rsidRPr="00D81115">
                    <w:rPr>
                      <w:rFonts w:cs="Arial"/>
                      <w:i/>
                      <w:iCs/>
                      <w:highlight w:val="yellow"/>
                    </w:rPr>
                    <w:t>&lt;Nb&gt;</w:t>
                  </w:r>
                  <w:r w:rsidRPr="00D81115">
                    <w:rPr>
                      <w:rFonts w:cs="Arial"/>
                      <w:i/>
                      <w:iCs/>
                    </w:rPr>
                    <w:t xml:space="preserve"> races / courses</w:t>
                  </w:r>
                </w:p>
              </w:tc>
            </w:tr>
          </w:tbl>
          <w:p w14:paraId="4491DE42" w14:textId="77777777" w:rsidR="00081E87" w:rsidRPr="00D81115" w:rsidRDefault="00081E87" w:rsidP="00081E87">
            <w:pPr>
              <w:pStyle w:val="ACNormal"/>
              <w:spacing w:after="0"/>
              <w:ind w:left="-9"/>
              <w:jc w:val="center"/>
              <w:rPr>
                <w:rFonts w:cs="Arial"/>
                <w:b/>
                <w:bCs/>
              </w:rPr>
            </w:pPr>
          </w:p>
        </w:tc>
      </w:tr>
      <w:tr w:rsidR="00081E87" w:rsidRPr="00AB2787" w14:paraId="0F0D6D88" w14:textId="77777777" w:rsidTr="78D2649D">
        <w:trPr>
          <w:trHeight w:val="20"/>
        </w:trPr>
        <w:tc>
          <w:tcPr>
            <w:tcW w:w="608" w:type="dxa"/>
            <w:tcBorders>
              <w:top w:val="nil"/>
              <w:left w:val="single" w:sz="4" w:space="0" w:color="000000" w:themeColor="text1"/>
              <w:bottom w:val="nil"/>
              <w:right w:val="single" w:sz="4" w:space="0" w:color="000000" w:themeColor="text1"/>
            </w:tcBorders>
            <w:shd w:val="clear" w:color="auto" w:fill="auto"/>
            <w:tcMar>
              <w:left w:w="103" w:type="dxa"/>
            </w:tcMar>
          </w:tcPr>
          <w:p w14:paraId="7FF2E0E6" w14:textId="77777777" w:rsidR="00081E87" w:rsidRDefault="00081E87" w:rsidP="00081E87">
            <w:pPr>
              <w:pStyle w:val="ACnormal-Note-guide-rouge"/>
            </w:pPr>
          </w:p>
        </w:tc>
        <w:tc>
          <w:tcPr>
            <w:tcW w:w="4756" w:type="dxa"/>
            <w:tcBorders>
              <w:top w:val="nil"/>
              <w:left w:val="single" w:sz="4" w:space="0" w:color="000000" w:themeColor="text1"/>
              <w:bottom w:val="nil"/>
              <w:right w:val="nil"/>
            </w:tcBorders>
            <w:shd w:val="clear" w:color="auto" w:fill="auto"/>
            <w:tcMar>
              <w:left w:w="103" w:type="dxa"/>
            </w:tcMar>
          </w:tcPr>
          <w:p w14:paraId="23AACA6C" w14:textId="77777777" w:rsidR="00081E87" w:rsidRPr="00520B82" w:rsidRDefault="00081E87" w:rsidP="00081E87">
            <w:pPr>
              <w:pStyle w:val="ACnormal-Note-guide-rouge"/>
            </w:pPr>
          </w:p>
        </w:tc>
        <w:tc>
          <w:tcPr>
            <w:tcW w:w="5160" w:type="dxa"/>
            <w:tcBorders>
              <w:top w:val="nil"/>
              <w:left w:val="nil"/>
              <w:bottom w:val="nil"/>
              <w:right w:val="single" w:sz="4" w:space="0" w:color="000000" w:themeColor="text1"/>
            </w:tcBorders>
            <w:shd w:val="clear" w:color="auto" w:fill="auto"/>
            <w:tcMar>
              <w:left w:w="103" w:type="dxa"/>
            </w:tcMar>
          </w:tcPr>
          <w:p w14:paraId="6A24563E" w14:textId="77777777" w:rsidR="00081E87" w:rsidRPr="001D4E88" w:rsidRDefault="00081E87" w:rsidP="00081E87">
            <w:pPr>
              <w:pStyle w:val="ACnormal-Note-guide-rouge"/>
            </w:pPr>
          </w:p>
        </w:tc>
      </w:tr>
      <w:tr w:rsidR="00081E87" w:rsidRPr="0022601C" w14:paraId="67712BD1" w14:textId="77777777" w:rsidTr="78D2649D">
        <w:trPr>
          <w:trHeight w:val="20"/>
        </w:trPr>
        <w:tc>
          <w:tcPr>
            <w:tcW w:w="608" w:type="dxa"/>
            <w:tcBorders>
              <w:top w:val="nil"/>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1908332" w14:textId="77777777" w:rsidR="00081E87" w:rsidRDefault="00081E87" w:rsidP="00081E87">
            <w:pPr>
              <w:pStyle w:val="ACNormal"/>
            </w:pPr>
          </w:p>
        </w:tc>
        <w:tc>
          <w:tcPr>
            <w:tcW w:w="4756" w:type="dxa"/>
            <w:tcBorders>
              <w:top w:val="nil"/>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005F5C0" w14:textId="395FCABB" w:rsidR="00081E87" w:rsidRPr="003402D2" w:rsidRDefault="00081E87" w:rsidP="00081E87">
            <w:pPr>
              <w:pStyle w:val="ACNormal"/>
              <w:rPr>
                <w:lang w:val="en-GB"/>
              </w:rPr>
            </w:pPr>
            <w:r w:rsidRPr="5E599202">
              <w:rPr>
                <w:lang w:val="en-GB"/>
              </w:rPr>
              <w:t>However, one extra race per day may be sailed, provided that no class becomes more than one race ahead of schedule and the change is made according to SI 2.1.</w:t>
            </w:r>
          </w:p>
        </w:tc>
        <w:tc>
          <w:tcPr>
            <w:tcW w:w="5160" w:type="dxa"/>
            <w:tcBorders>
              <w:top w:val="nil"/>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FB17F65" w14:textId="4A7BF6B3" w:rsidR="00081E87" w:rsidRPr="003402D2" w:rsidRDefault="00081E87" w:rsidP="00081E87">
            <w:pPr>
              <w:pStyle w:val="ACNormal"/>
            </w:pPr>
            <w:r w:rsidRPr="00CC494F">
              <w:t>Une course supplémentaire par jour peut toutefois être disputée, à condition qu'aucune "Class" ne devance le programme d'une course et que le changement soit effectué conformément à IC</w:t>
            </w:r>
            <w:r>
              <w:t xml:space="preserve"> 2.1</w:t>
            </w:r>
            <w:r w:rsidRPr="00CC494F">
              <w:t>.</w:t>
            </w:r>
          </w:p>
        </w:tc>
      </w:tr>
      <w:bookmarkEnd w:id="1"/>
      <w:tr w:rsidR="00183F14" w:rsidRPr="0022601C" w14:paraId="02630412" w14:textId="503A6C76"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981F337" w14:textId="42E7017B" w:rsidR="00183F14" w:rsidRDefault="00183F14" w:rsidP="00183F14">
            <w:pPr>
              <w:pStyle w:val="ACNormal"/>
            </w:pPr>
            <w:r>
              <w:t>8.3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95C383C" w14:textId="620B6AAB" w:rsidR="00183F14" w:rsidRPr="001D4E88" w:rsidRDefault="00183F14" w:rsidP="00183F14">
            <w:pPr>
              <w:pStyle w:val="ACNormal"/>
              <w:rPr>
                <w:lang w:val="en-GB"/>
              </w:rPr>
            </w:pPr>
            <w:r w:rsidRPr="00635CC7">
              <w:rPr>
                <w:lang w:val="en-GB"/>
              </w:rPr>
              <w:t xml:space="preserve">The scheduled time of the first warning signal will be on the first racing day at </w:t>
            </w:r>
            <w:r w:rsidRPr="00635CC7">
              <w:rPr>
                <w:highlight w:val="yellow"/>
                <w:lang w:val="en-GB"/>
              </w:rPr>
              <w:t>&lt;</w:t>
            </w:r>
            <w:r w:rsidRPr="00635CC7">
              <w:rPr>
                <w:iCs/>
                <w:highlight w:val="yellow"/>
                <w:lang w:val="en-GB"/>
              </w:rPr>
              <w:t>Time&gt;</w:t>
            </w:r>
            <w:r w:rsidRPr="00635CC7">
              <w:rPr>
                <w:lang w:val="en-GB"/>
              </w:rPr>
              <w:t>, on the following racing days at</w:t>
            </w:r>
            <w:r w:rsidRPr="00635CC7">
              <w:rPr>
                <w:i/>
                <w:lang w:val="en-GB"/>
              </w:rPr>
              <w:t xml:space="preserve"> </w:t>
            </w:r>
            <w:r w:rsidRPr="00635CC7">
              <w:rPr>
                <w:highlight w:val="yellow"/>
                <w:lang w:val="en-GB"/>
              </w:rPr>
              <w:t>&lt;</w:t>
            </w:r>
            <w:r w:rsidRPr="00635CC7">
              <w:rPr>
                <w:iCs/>
                <w:highlight w:val="yellow"/>
                <w:lang w:val="en-GB"/>
              </w:rPr>
              <w:t>Time&gt;</w:t>
            </w:r>
            <w:r w:rsidRPr="00635CC7">
              <w:rPr>
                <w:highlight w:val="yellow"/>
                <w:lang w:val="en-GB"/>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1E61290" w14:textId="2CF1AD8C" w:rsidR="00183F14" w:rsidRPr="001D4E88" w:rsidRDefault="00183F14" w:rsidP="00183F14">
            <w:pPr>
              <w:pStyle w:val="ACNormal"/>
            </w:pPr>
            <w:r w:rsidRPr="001D4E88">
              <w:t xml:space="preserve">L’heure prévue pour le premier signal d’avertissement pour le premier jour est </w:t>
            </w:r>
            <w:r>
              <w:t>à</w:t>
            </w:r>
            <w:r w:rsidRPr="001D4E88">
              <w:t xml:space="preserve"> </w:t>
            </w:r>
            <w:r w:rsidRPr="00C32455">
              <w:rPr>
                <w:highlight w:val="yellow"/>
              </w:rPr>
              <w:t>&lt;</w:t>
            </w:r>
            <w:proofErr w:type="spellStart"/>
            <w:r>
              <w:rPr>
                <w:highlight w:val="yellow"/>
              </w:rPr>
              <w:t>hh</w:t>
            </w:r>
            <w:r w:rsidRPr="008C0AEB">
              <w:rPr>
                <w:highlight w:val="yellow"/>
              </w:rPr>
              <w:t>:mm</w:t>
            </w:r>
            <w:proofErr w:type="spellEnd"/>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proofErr w:type="spellStart"/>
            <w:r>
              <w:rPr>
                <w:highlight w:val="yellow"/>
              </w:rPr>
              <w:t>hh:mm</w:t>
            </w:r>
            <w:proofErr w:type="spellEnd"/>
            <w:r w:rsidRPr="00C32455">
              <w:rPr>
                <w:highlight w:val="yellow"/>
              </w:rPr>
              <w:t>&gt;</w:t>
            </w:r>
            <w:r w:rsidRPr="000A2022">
              <w:t xml:space="preserve"> heure</w:t>
            </w:r>
            <w:r>
              <w:t>s</w:t>
            </w:r>
            <w:r w:rsidRPr="001D4E88">
              <w:t>.</w:t>
            </w:r>
          </w:p>
        </w:tc>
      </w:tr>
      <w:tr w:rsidR="00183F14" w:rsidRPr="0022601C" w14:paraId="46B0D381"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B9FCD47" w14:textId="699056C7" w:rsidR="00183F14" w:rsidRDefault="00183F14" w:rsidP="00183F14">
            <w:pPr>
              <w:pStyle w:val="ACNormal"/>
            </w:pPr>
            <w:r>
              <w:t>8.4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C92F31D" w14:textId="647BF8AB" w:rsidR="00183F14" w:rsidRPr="001D4E88" w:rsidRDefault="00183F14" w:rsidP="00183F14">
            <w:pPr>
              <w:pStyle w:val="ACNormal"/>
              <w:rPr>
                <w:lang w:val="en-GB"/>
              </w:rPr>
            </w:pPr>
            <w:r w:rsidRPr="00635CC7">
              <w:rPr>
                <w:lang w:val="en-GB"/>
              </w:rPr>
              <w:t xml:space="preserve">On the last scheduled day of racing no warning signal will be made after </w:t>
            </w:r>
            <w:r>
              <w:rPr>
                <w:lang w:val="en-GB"/>
              </w:rPr>
              <w:t>&lt;</w:t>
            </w:r>
            <w:r w:rsidRPr="00635CC7">
              <w:rPr>
                <w:iCs/>
                <w:highlight w:val="yellow"/>
                <w:lang w:val="en-GB"/>
              </w:rPr>
              <w:t>Time</w:t>
            </w:r>
            <w:r>
              <w:rPr>
                <w:iCs/>
                <w:lang w:val="en-GB"/>
              </w:rPr>
              <w:t>&gt;</w:t>
            </w:r>
            <w:r w:rsidRPr="00635CC7">
              <w:rPr>
                <w:i/>
                <w:lang w:val="en-GB"/>
              </w:rPr>
              <w:t>.</w:t>
            </w:r>
            <w:r w:rsidRPr="00635CC7">
              <w:rPr>
                <w:lang w:val="en-GB"/>
              </w:rPr>
              <w:t xml:space="preserv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C85739B" w14:textId="68592D42" w:rsidR="00183F14" w:rsidRPr="001D4E88" w:rsidRDefault="00183F14" w:rsidP="00183F14">
            <w:pPr>
              <w:pStyle w:val="ACNormal"/>
            </w:pPr>
            <w:r w:rsidRPr="001D4E88">
              <w:t xml:space="preserve">Le dernier jour de course programmé, aucun signal d’avertissement ne sera fait après </w:t>
            </w:r>
            <w:r w:rsidRPr="00C32455">
              <w:rPr>
                <w:highlight w:val="yellow"/>
              </w:rPr>
              <w:t>&lt;</w:t>
            </w:r>
            <w:proofErr w:type="spellStart"/>
            <w:r>
              <w:rPr>
                <w:iCs/>
                <w:highlight w:val="yellow"/>
              </w:rPr>
              <w:t>hh:mm</w:t>
            </w:r>
            <w:proofErr w:type="spellEnd"/>
            <w:r w:rsidRPr="00C32455">
              <w:rPr>
                <w:iCs/>
                <w:highlight w:val="yellow"/>
              </w:rPr>
              <w:t>&gt;</w:t>
            </w:r>
            <w:r w:rsidRPr="001D4E88">
              <w:rPr>
                <w:i/>
              </w:rPr>
              <w:t xml:space="preserve"> </w:t>
            </w:r>
            <w:r w:rsidRPr="000A2022">
              <w:rPr>
                <w:iCs/>
              </w:rPr>
              <w:t>heure</w:t>
            </w:r>
            <w:r>
              <w:t>s</w:t>
            </w:r>
            <w:r w:rsidRPr="001D4E88">
              <w:t>.</w:t>
            </w:r>
          </w:p>
        </w:tc>
      </w:tr>
      <w:tr w:rsidR="00183F14" w:rsidRPr="0022601C" w14:paraId="5BE46866"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7BB0A81" w14:textId="111FFAB4" w:rsidR="00183F14" w:rsidRPr="0048682B" w:rsidRDefault="00183F14" w:rsidP="00183F14">
            <w:pPr>
              <w:pStyle w:val="ACNormal"/>
              <w:rPr>
                <w:i/>
                <w:iCs/>
              </w:rPr>
            </w:pPr>
            <w:r w:rsidRPr="0048682B">
              <w:rPr>
                <w:i/>
                <w:iCs/>
              </w:rPr>
              <w:t>8.5</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C8B9E35" w14:textId="77777777" w:rsidR="00183F14" w:rsidRDefault="00183F14" w:rsidP="00183F14">
            <w:pPr>
              <w:pStyle w:val="ACnormal-Note-guide-rouge"/>
              <w:rPr>
                <w:lang w:val="en-GB"/>
              </w:rPr>
            </w:pPr>
            <w:r w:rsidRPr="003C2A56">
              <w:rPr>
                <w:b/>
                <w:bCs/>
                <w:lang w:val="en-GB"/>
              </w:rPr>
              <w:t>Choose one</w:t>
            </w:r>
            <w:r w:rsidRPr="00516332">
              <w:rPr>
                <w:b/>
                <w:bCs/>
                <w:lang w:val="en-GB"/>
              </w:rPr>
              <w:t xml:space="preserve"> </w:t>
            </w:r>
            <w:proofErr w:type="gramStart"/>
            <w:r w:rsidRPr="00516332">
              <w:rPr>
                <w:b/>
                <w:bCs/>
                <w:lang w:val="en-GB"/>
              </w:rPr>
              <w:t>NoR</w:t>
            </w:r>
            <w:proofErr w:type="gramEnd"/>
            <w:r w:rsidRPr="00516332">
              <w:rPr>
                <w:b/>
                <w:bCs/>
                <w:lang w:val="en-GB"/>
              </w:rPr>
              <w:t xml:space="preserve"> </w:t>
            </w:r>
            <w:r>
              <w:rPr>
                <w:b/>
                <w:bCs/>
                <w:lang w:val="en-GB"/>
              </w:rPr>
              <w:t>8.5</w:t>
            </w:r>
            <w:r w:rsidRPr="00516332">
              <w:rPr>
                <w:b/>
                <w:bCs/>
                <w:lang w:val="en-GB"/>
              </w:rPr>
              <w:t xml:space="preserve"> paragraph</w:t>
            </w:r>
            <w:r w:rsidRPr="002911F1">
              <w:rPr>
                <w:lang w:val="en-GB"/>
              </w:rPr>
              <w:t xml:space="preserve"> among the </w:t>
            </w:r>
            <w:r>
              <w:rPr>
                <w:lang w:val="en-GB"/>
              </w:rPr>
              <w:t>two</w:t>
            </w:r>
            <w:r w:rsidRPr="002911F1">
              <w:rPr>
                <w:lang w:val="en-GB"/>
              </w:rPr>
              <w:t xml:space="preserve"> options</w:t>
            </w:r>
            <w:r>
              <w:rPr>
                <w:lang w:val="en-GB"/>
              </w:rPr>
              <w:t>.</w:t>
            </w:r>
          </w:p>
          <w:p w14:paraId="334110BA" w14:textId="77777777" w:rsidR="00183F14" w:rsidRDefault="00183F14" w:rsidP="00183F14">
            <w:pPr>
              <w:pStyle w:val="ACnormal-Note-guide-rouge"/>
              <w:rPr>
                <w:lang w:val="en-GB"/>
              </w:rPr>
            </w:pPr>
            <w:r>
              <w:rPr>
                <w:lang w:val="en-GB"/>
              </w:rPr>
              <w:t>Then</w:t>
            </w:r>
            <w:r w:rsidRPr="002911F1">
              <w:rPr>
                <w:lang w:val="en-GB"/>
              </w:rPr>
              <w:t xml:space="preserve"> </w:t>
            </w:r>
            <w:r>
              <w:rPr>
                <w:lang w:val="en-GB"/>
              </w:rPr>
              <w:t>DELETE</w:t>
            </w:r>
            <w:r w:rsidRPr="002911F1">
              <w:rPr>
                <w:lang w:val="en-GB"/>
              </w:rPr>
              <w:t xml:space="preserve"> the line</w:t>
            </w:r>
            <w:r>
              <w:rPr>
                <w:lang w:val="en-GB"/>
              </w:rPr>
              <w:t>s</w:t>
            </w:r>
            <w:r w:rsidRPr="002911F1">
              <w:rPr>
                <w:lang w:val="en-GB"/>
              </w:rPr>
              <w:t xml:space="preserve"> not </w:t>
            </w:r>
            <w:r>
              <w:rPr>
                <w:lang w:val="en-GB"/>
              </w:rPr>
              <w:t>used.</w:t>
            </w:r>
          </w:p>
          <w:p w14:paraId="4D8EC0C8" w14:textId="130FA20E" w:rsidR="00183F14" w:rsidRPr="0048682B" w:rsidRDefault="00183F14" w:rsidP="00183F14">
            <w:pPr>
              <w:pStyle w:val="ACNormal"/>
              <w:rPr>
                <w:i/>
                <w:iCs/>
                <w:lang w:val="en-GB"/>
              </w:rPr>
            </w:pPr>
            <w:r w:rsidRPr="00CA72B9">
              <w:rPr>
                <w:i/>
                <w:iCs/>
                <w:lang w:val="en-US"/>
              </w:rPr>
              <w:t xml:space="preserve">On the first scheduled racing day a </w:t>
            </w:r>
            <w:proofErr w:type="gramStart"/>
            <w:r w:rsidRPr="00CA72B9">
              <w:rPr>
                <w:i/>
                <w:iCs/>
                <w:lang w:val="en-US"/>
              </w:rPr>
              <w:t>skippers</w:t>
            </w:r>
            <w:proofErr w:type="gramEnd"/>
            <w:r w:rsidRPr="00CA72B9">
              <w:rPr>
                <w:i/>
                <w:iCs/>
                <w:lang w:val="en-US"/>
              </w:rPr>
              <w:t xml:space="preserve"> </w:t>
            </w:r>
            <w:r>
              <w:rPr>
                <w:i/>
                <w:iCs/>
                <w:lang w:val="en-US"/>
              </w:rPr>
              <w:t xml:space="preserve">[and </w:t>
            </w:r>
            <w:r w:rsidRPr="00CA72B9">
              <w:rPr>
                <w:i/>
                <w:iCs/>
                <w:lang w:val="en-US"/>
              </w:rPr>
              <w:t>support person</w:t>
            </w:r>
            <w:r>
              <w:rPr>
                <w:i/>
                <w:iCs/>
                <w:lang w:val="en-US"/>
              </w:rPr>
              <w:t>]</w:t>
            </w:r>
            <w:r w:rsidRPr="00CA72B9">
              <w:rPr>
                <w:i/>
                <w:iCs/>
                <w:lang w:val="en-US"/>
              </w:rPr>
              <w:t xml:space="preserve"> meeting will be held at &lt;</w:t>
            </w:r>
            <w:r w:rsidRPr="00CA72B9">
              <w:rPr>
                <w:i/>
                <w:iCs/>
                <w:highlight w:val="yellow"/>
                <w:lang w:val="en-US"/>
              </w:rPr>
              <w:t>location</w:t>
            </w:r>
            <w:r w:rsidRPr="00CA72B9">
              <w:rPr>
                <w:i/>
                <w:iCs/>
                <w:lang w:val="en-US"/>
              </w:rPr>
              <w:t xml:space="preserve">&gt;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645E2B2" w14:textId="58857C2E" w:rsidR="00183F14" w:rsidRPr="0048682B" w:rsidRDefault="00183F14" w:rsidP="00183F14">
            <w:pPr>
              <w:pStyle w:val="ACnormal-Note-guide-rouge"/>
              <w:rPr>
                <w:iCs/>
              </w:rPr>
            </w:pPr>
            <w:r w:rsidRPr="0048682B">
              <w:rPr>
                <w:b/>
                <w:bCs/>
                <w:iCs/>
              </w:rPr>
              <w:t>Choisir</w:t>
            </w:r>
            <w:r w:rsidRPr="0048682B">
              <w:rPr>
                <w:iCs/>
              </w:rPr>
              <w:t xml:space="preserve"> </w:t>
            </w:r>
            <w:r w:rsidRPr="0048682B">
              <w:rPr>
                <w:b/>
                <w:bCs/>
                <w:iCs/>
              </w:rPr>
              <w:t>un</w:t>
            </w:r>
            <w:r w:rsidRPr="0048682B">
              <w:rPr>
                <w:iCs/>
              </w:rPr>
              <w:t xml:space="preserve"> </w:t>
            </w:r>
            <w:r w:rsidRPr="0048682B">
              <w:rPr>
                <w:b/>
                <w:bCs/>
                <w:iCs/>
              </w:rPr>
              <w:t>paragraphe AC 8.5</w:t>
            </w:r>
            <w:r w:rsidRPr="0048682B">
              <w:rPr>
                <w:iCs/>
              </w:rPr>
              <w:t xml:space="preserve"> parmi les deux options.</w:t>
            </w:r>
          </w:p>
          <w:p w14:paraId="121675F2" w14:textId="4737364A" w:rsidR="00183F14" w:rsidRPr="0048682B" w:rsidRDefault="00183F14" w:rsidP="00183F14">
            <w:pPr>
              <w:pStyle w:val="ACnormal-Note-guide-rouge"/>
              <w:rPr>
                <w:iCs/>
              </w:rPr>
            </w:pPr>
            <w:r w:rsidRPr="0048682B">
              <w:rPr>
                <w:iCs/>
              </w:rPr>
              <w:t xml:space="preserve">Puis SUPPRIMER </w:t>
            </w:r>
            <w:r w:rsidR="00944EBE">
              <w:rPr>
                <w:iCs/>
              </w:rPr>
              <w:t>l’option</w:t>
            </w:r>
            <w:r w:rsidRPr="0048682B">
              <w:rPr>
                <w:iCs/>
              </w:rPr>
              <w:t xml:space="preserve"> non sélectionnée.</w:t>
            </w:r>
          </w:p>
          <w:p w14:paraId="7886868B" w14:textId="73C6B53C" w:rsidR="00183F14" w:rsidRPr="0048682B" w:rsidRDefault="00183F14" w:rsidP="00183F14">
            <w:pPr>
              <w:pStyle w:val="ACNormal"/>
              <w:rPr>
                <w:i/>
                <w:iCs/>
              </w:rPr>
            </w:pPr>
            <w:r w:rsidRPr="0048682B">
              <w:rPr>
                <w:i/>
                <w:iCs/>
              </w:rPr>
              <w:t xml:space="preserve">Le premier jour de course un briefing pour les concurrents [et les accompagnateurs] se tiendra à </w:t>
            </w:r>
            <w:r w:rsidRPr="0048682B">
              <w:rPr>
                <w:i/>
                <w:iCs/>
                <w:highlight w:val="yellow"/>
              </w:rPr>
              <w:t>&lt;</w:t>
            </w:r>
            <w:proofErr w:type="spellStart"/>
            <w:r w:rsidRPr="0048682B">
              <w:rPr>
                <w:i/>
                <w:iCs/>
                <w:highlight w:val="yellow"/>
              </w:rPr>
              <w:t>hh:mm</w:t>
            </w:r>
            <w:proofErr w:type="spellEnd"/>
            <w:r w:rsidRPr="0048682B">
              <w:rPr>
                <w:i/>
                <w:iCs/>
                <w:highlight w:val="yellow"/>
              </w:rPr>
              <w:t>&gt;</w:t>
            </w:r>
            <w:r w:rsidRPr="0048682B">
              <w:rPr>
                <w:i/>
                <w:iCs/>
              </w:rPr>
              <w:t xml:space="preserve"> heures dans </w:t>
            </w:r>
            <w:r w:rsidRPr="0048682B">
              <w:rPr>
                <w:i/>
                <w:iCs/>
                <w:highlight w:val="yellow"/>
              </w:rPr>
              <w:t>&lt;lieu&gt;</w:t>
            </w:r>
            <w:r w:rsidRPr="0048682B">
              <w:rPr>
                <w:i/>
                <w:iCs/>
              </w:rPr>
              <w:t>.</w:t>
            </w:r>
          </w:p>
        </w:tc>
      </w:tr>
      <w:tr w:rsidR="00183F14" w:rsidRPr="0022601C" w14:paraId="36A4743A"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9A68D96" w14:textId="27BCA8D1" w:rsidR="00183F14" w:rsidRPr="0048682B" w:rsidRDefault="00183F14" w:rsidP="00183F14">
            <w:pPr>
              <w:pStyle w:val="ACNormal"/>
              <w:rPr>
                <w:i/>
                <w:iCs/>
              </w:rPr>
            </w:pPr>
            <w:r w:rsidRPr="0048682B">
              <w:rPr>
                <w:i/>
                <w:iCs/>
              </w:rPr>
              <w:t>8.5</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592785A" w14:textId="443152A1" w:rsidR="00183F14" w:rsidRPr="0048682B" w:rsidRDefault="00183F14" w:rsidP="00183F14">
            <w:pPr>
              <w:pStyle w:val="ACNormal"/>
              <w:rPr>
                <w:i/>
                <w:iCs/>
                <w:lang w:val="en-GB"/>
              </w:rPr>
            </w:pPr>
            <w:r w:rsidRPr="00CA72B9">
              <w:rPr>
                <w:i/>
                <w:iCs/>
                <w:lang w:val="en-US"/>
              </w:rPr>
              <w:t xml:space="preserve">A </w:t>
            </w:r>
            <w:proofErr w:type="gramStart"/>
            <w:r w:rsidRPr="00CA72B9">
              <w:rPr>
                <w:i/>
                <w:iCs/>
                <w:lang w:val="en-US"/>
              </w:rPr>
              <w:t xml:space="preserve">daily </w:t>
            </w:r>
            <w:r>
              <w:rPr>
                <w:i/>
                <w:iCs/>
                <w:lang w:val="en-US"/>
              </w:rPr>
              <w:t>skippers</w:t>
            </w:r>
            <w:proofErr w:type="gramEnd"/>
            <w:r>
              <w:rPr>
                <w:i/>
                <w:iCs/>
                <w:lang w:val="en-US"/>
              </w:rPr>
              <w:t xml:space="preserve"> [and </w:t>
            </w:r>
            <w:r w:rsidRPr="00CA72B9">
              <w:rPr>
                <w:i/>
                <w:iCs/>
                <w:lang w:val="en-US"/>
              </w:rPr>
              <w:t>support person</w:t>
            </w:r>
            <w:r>
              <w:rPr>
                <w:i/>
                <w:iCs/>
                <w:lang w:val="en-US"/>
              </w:rPr>
              <w:t>]</w:t>
            </w:r>
            <w:r w:rsidRPr="00CA72B9">
              <w:rPr>
                <w:i/>
                <w:iCs/>
                <w:lang w:val="en-US"/>
              </w:rPr>
              <w:t xml:space="preserve"> meeting will be held at </w:t>
            </w:r>
            <w:r w:rsidRPr="00CA72B9">
              <w:rPr>
                <w:i/>
                <w:iCs/>
                <w:highlight w:val="yellow"/>
                <w:lang w:val="en-US"/>
              </w:rPr>
              <w:t>&lt;location&gt;</w:t>
            </w:r>
            <w:r w:rsidRPr="00CA72B9">
              <w:rPr>
                <w:i/>
                <w:iCs/>
                <w:lang w:val="en-US"/>
              </w:rPr>
              <w:t xml:space="preserve">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 xml:space="preserve"> &gt;</w:t>
            </w:r>
            <w:r w:rsidRPr="00CA72B9">
              <w:rPr>
                <w:i/>
                <w:iCs/>
                <w:lang w:val="en-US"/>
              </w:rPr>
              <w:t xml:space="preserve">, except on the first scheduled day of racing when it will be held at </w:t>
            </w:r>
            <w:r w:rsidRPr="00CA72B9">
              <w:rPr>
                <w:i/>
                <w:iCs/>
                <w:highlight w:val="yellow"/>
                <w:lang w:val="en-US"/>
              </w:rPr>
              <w:t>&lt;</w:t>
            </w:r>
            <w:proofErr w:type="spellStart"/>
            <w:r w:rsidRPr="00CA72B9">
              <w:rPr>
                <w:i/>
                <w:iCs/>
                <w:highlight w:val="yellow"/>
                <w:lang w:val="en-US"/>
              </w:rPr>
              <w:t>hh:mm</w:t>
            </w:r>
            <w:proofErr w:type="spellEnd"/>
            <w:r w:rsidRPr="00CA72B9">
              <w:rPr>
                <w:i/>
                <w:iCs/>
                <w:highlight w:val="yellow"/>
                <w:lang w:val="en-US"/>
              </w:rPr>
              <w:t>&gt;</w:t>
            </w:r>
            <w:r w:rsidRPr="00CA72B9">
              <w:rPr>
                <w:i/>
                <w:iCs/>
                <w:lang w:val="en-US"/>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F1FEBC2" w14:textId="23BFA5A4" w:rsidR="00183F14" w:rsidRPr="0048682B" w:rsidRDefault="00183F14" w:rsidP="00183F14">
            <w:pPr>
              <w:pStyle w:val="ACNormal"/>
              <w:rPr>
                <w:i/>
                <w:iCs/>
              </w:rPr>
            </w:pPr>
            <w:r w:rsidRPr="0048682B">
              <w:rPr>
                <w:i/>
                <w:iCs/>
              </w:rPr>
              <w:t xml:space="preserve">Un briefing pour les concurrents [et les accompagnateurs] se tiendra quotidiennement à </w:t>
            </w:r>
            <w:r w:rsidRPr="0048682B">
              <w:rPr>
                <w:i/>
                <w:iCs/>
                <w:highlight w:val="yellow"/>
              </w:rPr>
              <w:t>&lt;</w:t>
            </w:r>
            <w:proofErr w:type="spellStart"/>
            <w:r w:rsidRPr="0048682B">
              <w:rPr>
                <w:i/>
                <w:iCs/>
                <w:highlight w:val="yellow"/>
              </w:rPr>
              <w:t>hh:mm</w:t>
            </w:r>
            <w:proofErr w:type="spellEnd"/>
            <w:r w:rsidRPr="0048682B">
              <w:rPr>
                <w:i/>
                <w:iCs/>
                <w:highlight w:val="yellow"/>
              </w:rPr>
              <w:t>&gt;</w:t>
            </w:r>
            <w:r w:rsidRPr="0048682B">
              <w:rPr>
                <w:i/>
                <w:iCs/>
              </w:rPr>
              <w:t xml:space="preserve"> heures dans </w:t>
            </w:r>
            <w:r w:rsidRPr="0048682B">
              <w:rPr>
                <w:i/>
                <w:iCs/>
                <w:highlight w:val="yellow"/>
              </w:rPr>
              <w:t>&lt;lieu&gt;</w:t>
            </w:r>
            <w:r w:rsidRPr="0048682B">
              <w:rPr>
                <w:i/>
                <w:iCs/>
              </w:rPr>
              <w:t xml:space="preserve">, sauf le premier jour de course où il se tiendra à </w:t>
            </w:r>
            <w:r w:rsidRPr="0048682B">
              <w:rPr>
                <w:i/>
                <w:iCs/>
                <w:highlight w:val="yellow"/>
              </w:rPr>
              <w:t>&lt;</w:t>
            </w:r>
            <w:proofErr w:type="spellStart"/>
            <w:r w:rsidRPr="0048682B">
              <w:rPr>
                <w:i/>
                <w:iCs/>
                <w:highlight w:val="yellow"/>
              </w:rPr>
              <w:t>hh:mm</w:t>
            </w:r>
            <w:proofErr w:type="spellEnd"/>
            <w:r w:rsidRPr="0048682B">
              <w:rPr>
                <w:i/>
                <w:iCs/>
                <w:highlight w:val="yellow"/>
              </w:rPr>
              <w:t>&gt;</w:t>
            </w:r>
            <w:r w:rsidRPr="0048682B">
              <w:rPr>
                <w:i/>
                <w:iCs/>
              </w:rPr>
              <w:t xml:space="preserve"> heures.</w:t>
            </w:r>
          </w:p>
        </w:tc>
      </w:tr>
      <w:tr w:rsidR="00183F14" w:rsidRPr="00E4438D" w14:paraId="5DA39F12"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8AEDFAC" w14:textId="57F9E354" w:rsidR="00183F14" w:rsidRPr="0048682B" w:rsidRDefault="00183F14" w:rsidP="00183F14">
            <w:pPr>
              <w:pStyle w:val="ACNormal"/>
              <w:rPr>
                <w:i/>
                <w:iCs/>
              </w:rPr>
            </w:pPr>
            <w:r w:rsidRPr="0048682B">
              <w:rPr>
                <w:i/>
                <w:iCs/>
                <w:lang w:val="en-GB"/>
              </w:rPr>
              <w:t>8.6</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0A5FEAC" w14:textId="77777777" w:rsidR="00183F14" w:rsidRPr="000B08C9" w:rsidRDefault="00183F14" w:rsidP="00183F14">
            <w:pPr>
              <w:pStyle w:val="ACNormal"/>
              <w:rPr>
                <w:i/>
                <w:iCs/>
                <w:lang w:val="en-GB"/>
              </w:rPr>
            </w:pPr>
            <w:r w:rsidRPr="000B08C9">
              <w:rPr>
                <w:i/>
                <w:iCs/>
                <w:lang w:val="en-GB"/>
              </w:rPr>
              <w:t>The following social events will be organized:</w:t>
            </w:r>
          </w:p>
          <w:p w14:paraId="7AC13EA8" w14:textId="3EBF49DD" w:rsidR="00183F14" w:rsidRPr="0048682B" w:rsidRDefault="00183F14" w:rsidP="00183F14">
            <w:pPr>
              <w:pStyle w:val="ACbullet-list"/>
              <w:rPr>
                <w:i/>
                <w:iCs/>
              </w:rPr>
            </w:pPr>
            <w:r w:rsidRPr="000B08C9">
              <w:rPr>
                <w:i/>
                <w:iCs/>
                <w:highlight w:val="yellow"/>
              </w:rPr>
              <w:t>&lt;List social events&gt;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28DB315" w14:textId="5A715454" w:rsidR="00183F14" w:rsidRPr="0048682B" w:rsidRDefault="00183F14" w:rsidP="00183F14">
            <w:pPr>
              <w:pStyle w:val="ACNormalItalic"/>
              <w:rPr>
                <w:iCs/>
                <w:lang w:val="fr-CH"/>
              </w:rPr>
            </w:pPr>
            <w:r w:rsidRPr="0048682B">
              <w:rPr>
                <w:iCs/>
                <w:lang w:val="fr-CH"/>
              </w:rPr>
              <w:t>Les événements sociaux suivants sont organisés :</w:t>
            </w:r>
          </w:p>
          <w:p w14:paraId="711C16CD" w14:textId="1C382BF2" w:rsidR="00183F14" w:rsidRPr="0048682B" w:rsidRDefault="00183F14" w:rsidP="00183F14">
            <w:pPr>
              <w:pStyle w:val="ACbullet-list"/>
              <w:rPr>
                <w:i/>
                <w:iCs/>
              </w:rPr>
            </w:pPr>
            <w:r w:rsidRPr="0048682B">
              <w:rPr>
                <w:i/>
                <w:iCs/>
                <w:highlight w:val="yellow"/>
              </w:rPr>
              <w:t>&lt;</w:t>
            </w:r>
            <w:proofErr w:type="spellStart"/>
            <w:r w:rsidRPr="0048682B">
              <w:rPr>
                <w:i/>
                <w:iCs/>
                <w:highlight w:val="yellow"/>
              </w:rPr>
              <w:t>Liste</w:t>
            </w:r>
            <w:proofErr w:type="spellEnd"/>
            <w:r w:rsidRPr="0048682B">
              <w:rPr>
                <w:i/>
                <w:iCs/>
                <w:highlight w:val="yellow"/>
              </w:rPr>
              <w:t xml:space="preserve"> des </w:t>
            </w:r>
            <w:proofErr w:type="spellStart"/>
            <w:r w:rsidRPr="0048682B">
              <w:rPr>
                <w:i/>
                <w:iCs/>
                <w:highlight w:val="yellow"/>
              </w:rPr>
              <w:t>événements</w:t>
            </w:r>
            <w:proofErr w:type="spellEnd"/>
            <w:r w:rsidRPr="0048682B">
              <w:rPr>
                <w:i/>
                <w:iCs/>
                <w:highlight w:val="yellow"/>
              </w:rPr>
              <w:t xml:space="preserve"> </w:t>
            </w:r>
            <w:proofErr w:type="spellStart"/>
            <w:r w:rsidRPr="0048682B">
              <w:rPr>
                <w:i/>
                <w:iCs/>
                <w:highlight w:val="yellow"/>
              </w:rPr>
              <w:t>sociaux</w:t>
            </w:r>
            <w:proofErr w:type="spellEnd"/>
            <w:r w:rsidRPr="0048682B">
              <w:rPr>
                <w:i/>
                <w:iCs/>
                <w:highlight w:val="yellow"/>
              </w:rPr>
              <w:t>&gt;</w:t>
            </w:r>
          </w:p>
        </w:tc>
      </w:tr>
      <w:tr w:rsidR="00081E87" w14:paraId="2DB30BB4" w14:textId="77777777" w:rsidTr="00D81115">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91A6541" w14:textId="7AF1AECF" w:rsidR="00081E87" w:rsidRDefault="00081E87" w:rsidP="00081E87">
            <w:pPr>
              <w:pStyle w:val="ACnormaltitre-d-article"/>
            </w:pPr>
            <w:r>
              <w:t>9</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4AB6826" w14:textId="031DC1DB" w:rsidR="00081E87" w:rsidRPr="001D4E88" w:rsidRDefault="00081E87" w:rsidP="00081E87">
            <w:pPr>
              <w:pStyle w:val="ACnormaltitre-d-article"/>
              <w:rPr>
                <w:lang w:val="en-GB"/>
              </w:rPr>
            </w:pPr>
            <w:r w:rsidRPr="001D4E88">
              <w:rPr>
                <w:lang w:val="en-GB"/>
              </w:rPr>
              <w:t>Equipment inspection</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EC7451C" w14:textId="4F80A001" w:rsidR="00081E87" w:rsidRPr="001D4E88" w:rsidRDefault="00081E87" w:rsidP="00081E87">
            <w:pPr>
              <w:pStyle w:val="ACnormaltitre-d-article"/>
              <w:rPr>
                <w:lang w:val="fr-CH"/>
              </w:rPr>
            </w:pPr>
            <w:r w:rsidRPr="001D4E88">
              <w:rPr>
                <w:lang w:val="fr-CH"/>
              </w:rPr>
              <w:t>Contrôle d'équipement</w:t>
            </w:r>
          </w:p>
        </w:tc>
      </w:tr>
      <w:tr w:rsidR="00081E87" w:rsidRPr="0022601C" w14:paraId="6EF8DCE8"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8D4CBA3" w14:textId="24CC3436" w:rsidR="00081E87" w:rsidRDefault="00081E87" w:rsidP="00081E87">
            <w:pPr>
              <w:pStyle w:val="ACNormal"/>
            </w:pPr>
            <w:r>
              <w:t>9.1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694FE7D" w14:textId="7FCED1D7" w:rsidR="00081E87" w:rsidRPr="001D4E88" w:rsidRDefault="00081E87" w:rsidP="00081E87">
            <w:pPr>
              <w:pStyle w:val="ACNormal"/>
              <w:rPr>
                <w:lang w:val="en-GB"/>
              </w:rPr>
            </w:pPr>
            <w:r w:rsidRPr="001D4E88">
              <w:rPr>
                <w:lang w:val="en-GB"/>
              </w:rPr>
              <w:t xml:space="preserve">Each boat shall </w:t>
            </w:r>
            <w:r>
              <w:rPr>
                <w:lang w:val="en-GB"/>
              </w:rPr>
              <w:t xml:space="preserve">be able to </w:t>
            </w:r>
            <w:r w:rsidRPr="001D4E88">
              <w:rPr>
                <w:lang w:val="en-GB"/>
              </w:rPr>
              <w:t>produce</w:t>
            </w:r>
            <w:r>
              <w:rPr>
                <w:lang w:val="en-GB"/>
              </w:rPr>
              <w:t xml:space="preserve"> or verify the existence of</w:t>
            </w:r>
            <w:r w:rsidRPr="001D4E88">
              <w:rPr>
                <w:lang w:val="en-GB"/>
              </w:rPr>
              <w:t xml:space="preserve"> a valid measurement certificate or conformity document as required by the class rules.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CF3C5D2" w14:textId="42901113" w:rsidR="00081E87" w:rsidRPr="001D4E88" w:rsidRDefault="00081E87" w:rsidP="00081E87">
            <w:pPr>
              <w:pStyle w:val="ACNormal"/>
            </w:pPr>
            <w:r w:rsidRPr="001D4E88">
              <w:t xml:space="preserve">Chaque bateau doit </w:t>
            </w:r>
            <w:r>
              <w:t xml:space="preserve">pouvoir </w:t>
            </w:r>
            <w:r w:rsidRPr="001D4E88">
              <w:t xml:space="preserve">présenter </w:t>
            </w:r>
            <w:r>
              <w:t>ou de justifier de l’existence d’</w:t>
            </w:r>
            <w:r w:rsidRPr="001D4E88">
              <w:t xml:space="preserve">un certificat de jauge valide ou </w:t>
            </w:r>
            <w:r>
              <w:t>d’</w:t>
            </w:r>
            <w:r w:rsidRPr="001D4E88">
              <w:t>un document de conformité tel que requis par les règles de classe.</w:t>
            </w:r>
          </w:p>
        </w:tc>
      </w:tr>
      <w:tr w:rsidR="00081E87" w:rsidRPr="0022601C" w14:paraId="36B1D313"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DC7E5AB" w14:textId="74767F12" w:rsidR="00081E87" w:rsidRPr="0048682B" w:rsidRDefault="00081E87" w:rsidP="00081E87">
            <w:pPr>
              <w:pStyle w:val="ACNormalItalic"/>
            </w:pPr>
            <w:r w:rsidRPr="0048682B">
              <w:t>9.2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B5404D5" w14:textId="77777777" w:rsidR="00081E87" w:rsidRPr="0048682B" w:rsidRDefault="00081E87" w:rsidP="00081E87">
            <w:pPr>
              <w:pStyle w:val="ACnormal-Note-guide-rouge"/>
              <w:rPr>
                <w:lang w:val="en-GB"/>
              </w:rPr>
            </w:pPr>
            <w:r w:rsidRPr="0048682B">
              <w:rPr>
                <w:b/>
                <w:bCs/>
                <w:lang w:val="en-GB"/>
              </w:rPr>
              <w:t xml:space="preserve">Choose one </w:t>
            </w:r>
            <w:proofErr w:type="gramStart"/>
            <w:r w:rsidRPr="0048682B">
              <w:rPr>
                <w:b/>
                <w:bCs/>
                <w:lang w:val="en-GB"/>
              </w:rPr>
              <w:t>NoR</w:t>
            </w:r>
            <w:proofErr w:type="gramEnd"/>
            <w:r w:rsidRPr="0048682B">
              <w:rPr>
                <w:b/>
                <w:bCs/>
                <w:lang w:val="en-GB"/>
              </w:rPr>
              <w:t xml:space="preserve"> 9.2 paragraph</w:t>
            </w:r>
            <w:r w:rsidRPr="0048682B">
              <w:rPr>
                <w:lang w:val="en-GB"/>
              </w:rPr>
              <w:t xml:space="preserve"> among the three options.</w:t>
            </w:r>
          </w:p>
          <w:p w14:paraId="65E8566D" w14:textId="3FBE0C90" w:rsidR="00081E87" w:rsidRPr="0048682B" w:rsidRDefault="00081E87" w:rsidP="00081E87">
            <w:pPr>
              <w:pStyle w:val="ACnormal-Note-guide-rouge"/>
              <w:rPr>
                <w:lang w:val="en-GB"/>
              </w:rPr>
            </w:pPr>
            <w:r w:rsidRPr="0048682B">
              <w:rPr>
                <w:lang w:val="en-GB"/>
              </w:rPr>
              <w:t xml:space="preserve">Then DELETE the lines not used. </w:t>
            </w:r>
          </w:p>
          <w:p w14:paraId="28C2C15E" w14:textId="2DB29E2A" w:rsidR="00081E87" w:rsidRPr="0048682B" w:rsidRDefault="00081E87" w:rsidP="00081E87">
            <w:pPr>
              <w:pStyle w:val="ACNormalItalic"/>
            </w:pPr>
            <w:r w:rsidRPr="0048682B">
              <w:t xml:space="preserve">[DP] [NP] Boats shall be available for equipment inspection at the time and place as stated in </w:t>
            </w:r>
            <w:proofErr w:type="gramStart"/>
            <w:r w:rsidRPr="0048682B">
              <w:t>NoR</w:t>
            </w:r>
            <w:proofErr w:type="gramEnd"/>
            <w:r w:rsidRPr="0048682B">
              <w:t> 8.2.]</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0EACF86" w14:textId="5B35DB12" w:rsidR="00081E87" w:rsidRPr="0048682B" w:rsidRDefault="00081E87" w:rsidP="00081E87">
            <w:pPr>
              <w:pStyle w:val="ACnormal-Note-guide-rouge"/>
            </w:pPr>
            <w:r w:rsidRPr="0048682B">
              <w:rPr>
                <w:b/>
                <w:bCs/>
              </w:rPr>
              <w:t>Choisir</w:t>
            </w:r>
            <w:r w:rsidRPr="0048682B">
              <w:t xml:space="preserve"> </w:t>
            </w:r>
            <w:r w:rsidRPr="0048682B">
              <w:rPr>
                <w:b/>
                <w:bCs/>
              </w:rPr>
              <w:t>un</w:t>
            </w:r>
            <w:r w:rsidRPr="0048682B">
              <w:t xml:space="preserve"> </w:t>
            </w:r>
            <w:r w:rsidRPr="0048682B">
              <w:rPr>
                <w:b/>
                <w:bCs/>
              </w:rPr>
              <w:t>paragraphe AC 9.2</w:t>
            </w:r>
            <w:r w:rsidRPr="0048682B">
              <w:t xml:space="preserve"> parmi les trois options.</w:t>
            </w:r>
          </w:p>
          <w:p w14:paraId="344A6019" w14:textId="02B9991D" w:rsidR="00081E87" w:rsidRPr="0048682B" w:rsidRDefault="00081E87" w:rsidP="00081E87">
            <w:pPr>
              <w:pStyle w:val="ACnormal-Note-guide-rouge"/>
            </w:pPr>
            <w:r w:rsidRPr="0048682B">
              <w:t>Puis SUPPRIMER les options non sélectionnées.</w:t>
            </w:r>
          </w:p>
          <w:p w14:paraId="5280EA85" w14:textId="71614ECF" w:rsidR="00081E87" w:rsidRPr="0048682B" w:rsidRDefault="00081E87" w:rsidP="00081E87">
            <w:pPr>
              <w:pStyle w:val="ACNormalItalic"/>
              <w:rPr>
                <w:lang w:val="fr-CH"/>
              </w:rPr>
            </w:pPr>
            <w:r w:rsidRPr="0048682B">
              <w:rPr>
                <w:lang w:val="fr-CH"/>
              </w:rPr>
              <w:t>[DP] [NP] Les bateaux doivent être disponibles pour le contrôle de l'équipement aux heures et au lieu indiqué sous AC 8.2.]</w:t>
            </w:r>
          </w:p>
        </w:tc>
      </w:tr>
      <w:tr w:rsidR="00081E87" w:rsidRPr="0022601C" w14:paraId="0CEFCFC0"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071AAB1" w14:textId="7B61204A" w:rsidR="00081E87" w:rsidRPr="0048682B" w:rsidRDefault="00081E87" w:rsidP="00081E87">
            <w:pPr>
              <w:pStyle w:val="ACNormalItalic"/>
              <w:rPr>
                <w:lang w:val="fr-CH"/>
              </w:rPr>
            </w:pPr>
            <w:r w:rsidRPr="0048682B">
              <w:rPr>
                <w:lang w:val="fr-CH"/>
              </w:rPr>
              <w:t>9.2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3AE1ADF" w14:textId="2C2A800A" w:rsidR="00081E87" w:rsidRPr="0048682B" w:rsidRDefault="00081E87" w:rsidP="00081E87">
            <w:pPr>
              <w:pStyle w:val="ACNormalItalic"/>
            </w:pPr>
            <w:r w:rsidRPr="0048682B">
              <w:t xml:space="preserve">[DP] [NP] Boats shall be available for equipment inspection at the place as stated in </w:t>
            </w:r>
            <w:proofErr w:type="gramStart"/>
            <w:r w:rsidRPr="0048682B">
              <w:t>NoR</w:t>
            </w:r>
            <w:proofErr w:type="gramEnd"/>
            <w:r w:rsidRPr="0048682B">
              <w:t xml:space="preserve"> 8.2 and at the time booked as required by the </w:t>
            </w:r>
            <w:r>
              <w:t>organi</w:t>
            </w:r>
            <w:r w:rsidR="00CC1A7F">
              <w:t>z</w:t>
            </w:r>
            <w:r>
              <w:t>er</w:t>
            </w:r>
            <w:r w:rsidRPr="0048682B">
              <w:t xml:space="preserv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949BD4C" w14:textId="757EBA39" w:rsidR="00081E87" w:rsidRPr="0048682B" w:rsidRDefault="00081E87" w:rsidP="00081E87">
            <w:pPr>
              <w:pStyle w:val="ACNormalItalic"/>
              <w:rPr>
                <w:lang w:val="fr-CH"/>
              </w:rPr>
            </w:pPr>
            <w:r w:rsidRPr="0048682B">
              <w:rPr>
                <w:lang w:val="fr-CH"/>
              </w:rPr>
              <w:t>[DP] [NP] Les bateaux doivent être disponibles pour le contrôle de l'équipement au lieu indiqué sous AC 8.2 et à l’heure telle que réservée comme requis par l’</w:t>
            </w:r>
            <w:r w:rsidR="007A5767">
              <w:rPr>
                <w:lang w:val="fr-CH"/>
              </w:rPr>
              <w:t>organisateur</w:t>
            </w:r>
            <w:r w:rsidRPr="0048682B">
              <w:rPr>
                <w:lang w:val="fr-CH"/>
              </w:rPr>
              <w:t xml:space="preserve">. </w:t>
            </w:r>
          </w:p>
        </w:tc>
      </w:tr>
      <w:tr w:rsidR="00081E87" w:rsidRPr="0022601C" w14:paraId="3EADE624"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D68CEC8" w14:textId="4FCEE8B4" w:rsidR="00081E87" w:rsidRPr="0048682B" w:rsidRDefault="00081E87" w:rsidP="00081E87">
            <w:pPr>
              <w:pStyle w:val="ACNormalItalic"/>
              <w:rPr>
                <w:lang w:val="fr-CH"/>
              </w:rPr>
            </w:pPr>
            <w:r w:rsidRPr="0048682B">
              <w:rPr>
                <w:lang w:val="fr-CH"/>
              </w:rPr>
              <w:t>9.2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D637C38" w14:textId="75BF7DFF" w:rsidR="00081E87" w:rsidRPr="0048682B" w:rsidRDefault="00081E87" w:rsidP="00081E87">
            <w:pPr>
              <w:pStyle w:val="ACNormalItalic"/>
            </w:pPr>
            <w:r w:rsidRPr="0048682B">
              <w:t xml:space="preserve">[DP] [NP] Boats shall be available for equipment inspection at the place as stated in </w:t>
            </w:r>
            <w:proofErr w:type="gramStart"/>
            <w:r w:rsidRPr="0048682B">
              <w:t>NoR</w:t>
            </w:r>
            <w:proofErr w:type="gramEnd"/>
            <w:r w:rsidRPr="0048682B">
              <w:t xml:space="preserve"> 8.2 and at the time booked </w:t>
            </w:r>
          </w:p>
          <w:p w14:paraId="28D190D2" w14:textId="46DD56F9" w:rsidR="00081E87" w:rsidRPr="0048682B" w:rsidRDefault="00081E87" w:rsidP="00081E87">
            <w:pPr>
              <w:pStyle w:val="ACNormalItalic"/>
            </w:pPr>
            <w:r w:rsidRPr="0048682B">
              <w:t xml:space="preserve">Bookings for equipment inspections slots shall be made </w:t>
            </w:r>
            <w:r w:rsidRPr="009B25EE">
              <w:t>no later than</w:t>
            </w:r>
            <w:r w:rsidRPr="0048682B">
              <w:t xml:space="preserve"> </w:t>
            </w:r>
            <w:r w:rsidRPr="0048682B">
              <w:rPr>
                <w:highlight w:val="yellow"/>
              </w:rPr>
              <w:t>&lt;Date&gt;</w:t>
            </w:r>
            <w:r w:rsidRPr="0048682B">
              <w:t xml:space="preserve"> by using the link </w:t>
            </w:r>
            <w:hyperlink r:id="rId26" w:history="1">
              <w:r w:rsidRPr="0048682B">
                <w:rPr>
                  <w:rStyle w:val="Hyperlink"/>
                </w:rPr>
                <w:t>https://www.slottr.com/sheets/xxxxxxxx</w:t>
              </w:r>
            </w:hyperlink>
            <w:r w:rsidRPr="0048682B">
              <w:t xml:space="preserve"> provided when entering.</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233EDCE" w14:textId="16166F7B" w:rsidR="00081E87" w:rsidRPr="0048682B" w:rsidRDefault="00081E87" w:rsidP="00081E87">
            <w:pPr>
              <w:pStyle w:val="ACNormalItalic"/>
              <w:rPr>
                <w:lang w:val="fr-CH"/>
              </w:rPr>
            </w:pPr>
            <w:r w:rsidRPr="0048682B">
              <w:rPr>
                <w:lang w:val="fr-CH"/>
              </w:rPr>
              <w:t xml:space="preserve">[DP] [NP] Les bateaux doivent être disponibles pour le contrôle de l'équipement au lieu indiqué sous AC 8.2 et à l’heure telle que réservée. </w:t>
            </w:r>
          </w:p>
          <w:p w14:paraId="0AAD8AAE" w14:textId="345E702A" w:rsidR="00081E87" w:rsidRPr="0048682B" w:rsidRDefault="00081E87" w:rsidP="00081E87">
            <w:pPr>
              <w:pStyle w:val="ACNormalItalic"/>
              <w:rPr>
                <w:lang w:val="fr-CH"/>
              </w:rPr>
            </w:pPr>
            <w:r w:rsidRPr="0048682B">
              <w:rPr>
                <w:lang w:val="fr-CH"/>
              </w:rPr>
              <w:t xml:space="preserve">La réservation d'un créneau horaire doit être effectuée </w:t>
            </w:r>
            <w:r w:rsidRPr="009B25EE">
              <w:rPr>
                <w:lang w:val="fr-CH"/>
              </w:rPr>
              <w:t>au plus tard</w:t>
            </w:r>
            <w:r w:rsidRPr="0048682B">
              <w:rPr>
                <w:lang w:val="fr-CH"/>
              </w:rPr>
              <w:t xml:space="preserve"> le </w:t>
            </w:r>
            <w:r w:rsidRPr="0048682B">
              <w:rPr>
                <w:highlight w:val="yellow"/>
                <w:lang w:val="fr-CH"/>
              </w:rPr>
              <w:t>&lt;Date&gt;</w:t>
            </w:r>
            <w:r w:rsidRPr="0048682B">
              <w:rPr>
                <w:lang w:val="fr-CH"/>
              </w:rPr>
              <w:t xml:space="preserve"> au moyen du lien </w:t>
            </w:r>
            <w:hyperlink r:id="rId27" w:history="1">
              <w:r w:rsidRPr="0048682B">
                <w:rPr>
                  <w:rStyle w:val="Hyperlink"/>
                  <w:lang w:val="fr-CH"/>
                </w:rPr>
                <w:t>https://www.slottr.com/sheets/xxxxxxxxx</w:t>
              </w:r>
            </w:hyperlink>
            <w:r w:rsidRPr="0048682B">
              <w:rPr>
                <w:lang w:val="fr-CH"/>
              </w:rPr>
              <w:t xml:space="preserve"> fourni lors de l’inscription.</w:t>
            </w:r>
          </w:p>
        </w:tc>
      </w:tr>
      <w:tr w:rsidR="00081E87" w:rsidRPr="0022601C" w14:paraId="49DB2870" w14:textId="77777777" w:rsidTr="006A664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90FF3DA" w14:textId="77777777" w:rsidR="00081E87" w:rsidRPr="00C77609" w:rsidRDefault="00081E87" w:rsidP="00081E87">
            <w:pPr>
              <w:pStyle w:val="ACNormalItalic"/>
              <w:rPr>
                <w:i w:val="0"/>
                <w:iCs/>
              </w:rPr>
            </w:pPr>
            <w:bookmarkStart w:id="2" w:name="_Hlk193383157"/>
            <w:r w:rsidRPr="00C77609">
              <w:rPr>
                <w:i w:val="0"/>
                <w:iCs/>
              </w:rPr>
              <w:t>9.3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40AC9A3" w14:textId="052B9BB0" w:rsidR="00081E87" w:rsidRPr="006050BD" w:rsidRDefault="00081E87" w:rsidP="00081E87">
            <w:pPr>
              <w:pStyle w:val="ACNormalItalic"/>
              <w:rPr>
                <w:i w:val="0"/>
                <w:iCs/>
              </w:rPr>
            </w:pPr>
            <w:r w:rsidRPr="009B25EE">
              <w:rPr>
                <w:i w:val="0"/>
                <w:iCs/>
              </w:rPr>
              <w:t>Boats may be inspected an any time.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CE64B15" w14:textId="3AA29220" w:rsidR="00081E87" w:rsidRPr="00C77609" w:rsidRDefault="00081E87" w:rsidP="00081E87">
            <w:pPr>
              <w:pStyle w:val="ACNormalItalic"/>
              <w:rPr>
                <w:i w:val="0"/>
                <w:iCs/>
                <w:lang w:val="fr-CH"/>
              </w:rPr>
            </w:pPr>
            <w:r w:rsidRPr="000B6611">
              <w:rPr>
                <w:i w:val="0"/>
                <w:iCs/>
                <w:lang w:val="fr-CH"/>
              </w:rPr>
              <w:t>Les bateaux peuvent être inspectés à tout moment.</w:t>
            </w:r>
          </w:p>
        </w:tc>
      </w:tr>
      <w:tr w:rsidR="00081E87" w:rsidRPr="0022601C" w14:paraId="302D5B1C"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BE34F69" w14:textId="2601CFB4" w:rsidR="00081E87" w:rsidRPr="00C77609" w:rsidRDefault="00081E87" w:rsidP="00081E87">
            <w:pPr>
              <w:pStyle w:val="ACNormalItalic"/>
              <w:rPr>
                <w:i w:val="0"/>
                <w:iCs/>
              </w:rPr>
            </w:pPr>
            <w:r w:rsidRPr="00C77609">
              <w:rPr>
                <w:i w:val="0"/>
                <w:iCs/>
              </w:rPr>
              <w:t>9.</w:t>
            </w:r>
            <w:r>
              <w:rPr>
                <w:i w:val="0"/>
                <w:iCs/>
              </w:rPr>
              <w:t>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A6A45FD" w14:textId="09019C5D" w:rsidR="00081E87" w:rsidRPr="00C77609" w:rsidRDefault="00081E87" w:rsidP="00081E87">
            <w:pPr>
              <w:pStyle w:val="ACNormalItalic"/>
              <w:rPr>
                <w:i w:val="0"/>
                <w:iCs/>
              </w:rPr>
            </w:pPr>
            <w:r w:rsidRPr="00C77609">
              <w:rPr>
                <w:i w:val="0"/>
                <w:iCs/>
              </w:rPr>
              <w:t>No initial measurements will be taken.</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A0BC263" w14:textId="77777777" w:rsidR="00081E87" w:rsidRPr="00C77609" w:rsidRDefault="00081E87" w:rsidP="00081E87">
            <w:pPr>
              <w:pStyle w:val="ACNormalItalic"/>
              <w:rPr>
                <w:i w:val="0"/>
                <w:iCs/>
                <w:lang w:val="fr-CH"/>
              </w:rPr>
            </w:pPr>
            <w:r w:rsidRPr="00C77609">
              <w:rPr>
                <w:i w:val="0"/>
                <w:iCs/>
                <w:lang w:val="fr-CH"/>
              </w:rPr>
              <w:t>Aucune jauge initiale ne sera effectuée sur place.</w:t>
            </w:r>
          </w:p>
        </w:tc>
      </w:tr>
      <w:tr w:rsidR="00E770FA" w:rsidRPr="0022601C" w14:paraId="2F5C20E2"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822C6B1" w14:textId="15674414" w:rsidR="00E770FA" w:rsidRPr="00C77609" w:rsidRDefault="00E770FA" w:rsidP="00E770FA">
            <w:pPr>
              <w:pStyle w:val="ACNormalItalic"/>
              <w:rPr>
                <w:i w:val="0"/>
                <w:iCs/>
              </w:rPr>
            </w:pPr>
            <w:r>
              <w:t>9.5</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92D6465" w14:textId="38429D9A" w:rsidR="00E770FA" w:rsidRPr="00A45317" w:rsidRDefault="00E770FA" w:rsidP="00A45317">
            <w:pPr>
              <w:pStyle w:val="ACNormal"/>
              <w:rPr>
                <w:lang w:val="en-GB"/>
              </w:rPr>
            </w:pPr>
            <w:r w:rsidRPr="6BFDFD0C">
              <w:rPr>
                <w:lang w:val="en-GB"/>
              </w:rPr>
              <w:t xml:space="preserve">[DP] Each boat is required to comply with RRS </w:t>
            </w:r>
            <w:proofErr w:type="gramStart"/>
            <w:r w:rsidRPr="6BFDFD0C">
              <w:rPr>
                <w:lang w:val="en-GB"/>
              </w:rPr>
              <w:t>78.1</w:t>
            </w:r>
            <w:proofErr w:type="gramEnd"/>
            <w:r w:rsidRPr="6BFDFD0C">
              <w:rPr>
                <w:lang w:val="en-GB"/>
              </w:rPr>
              <w:t xml:space="preserve"> and the event equipment rules from the time of its pre-race equipment inspection, unless otherwise approved by the Technical Committee.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D7151CD" w14:textId="19BB1E8F" w:rsidR="00E770FA" w:rsidRPr="00C77609" w:rsidRDefault="00AB5B3B" w:rsidP="00A5729F">
            <w:pPr>
              <w:pStyle w:val="ACNormal"/>
              <w:rPr>
                <w:i/>
                <w:iCs/>
              </w:rPr>
            </w:pPr>
            <w:r w:rsidRPr="003D182C">
              <w:t>[DP] Chaque bateau est tenu de se conformer à la RCV 78.1 et aux règles d'équipement de l'épreuve à partir du moment de l'inspection de l'équipement, à moins que le Comité Technique n'en décide autrement.</w:t>
            </w:r>
          </w:p>
        </w:tc>
      </w:tr>
      <w:bookmarkEnd w:id="2"/>
      <w:tr w:rsidR="00081E87" w14:paraId="79650A3F" w14:textId="77777777" w:rsidTr="00977A9E">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4084086" w14:textId="0464BEA3" w:rsidR="00081E87" w:rsidRDefault="00081E87" w:rsidP="00081E87">
            <w:pPr>
              <w:pStyle w:val="ACnormaltitre-d-article"/>
            </w:pPr>
            <w:r>
              <w:t>10</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BA006CE" w14:textId="18CD03A6" w:rsidR="00081E87" w:rsidRPr="001D4E88" w:rsidRDefault="00081E87" w:rsidP="00081E87">
            <w:pPr>
              <w:pStyle w:val="ACnormaltitre-d-article"/>
              <w:rPr>
                <w:lang w:val="en-GB"/>
              </w:rPr>
            </w:pPr>
            <w:r>
              <w:rPr>
                <w:lang w:val="en-GB"/>
              </w:rPr>
              <w:t>Venue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531FA88" w14:textId="77777777" w:rsidR="00081E87" w:rsidRPr="001D4E88" w:rsidRDefault="00081E87" w:rsidP="00081E87">
            <w:pPr>
              <w:pStyle w:val="ACnormaltitre-d-article"/>
              <w:rPr>
                <w:lang w:val="fr-CH"/>
              </w:rPr>
            </w:pPr>
            <w:r w:rsidRPr="001D4E88">
              <w:rPr>
                <w:lang w:val="fr-CH"/>
              </w:rPr>
              <w:t>Lieu</w:t>
            </w:r>
          </w:p>
        </w:tc>
      </w:tr>
      <w:tr w:rsidR="00081E87" w:rsidRPr="0022601C" w14:paraId="66F3A527"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44700BC" w14:textId="3FD15C5B" w:rsidR="00081E87" w:rsidRDefault="00081E87" w:rsidP="00081E87">
            <w:pPr>
              <w:pStyle w:val="ACNormal"/>
            </w:pPr>
            <w:r>
              <w:t>10.1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2F3EADD" w14:textId="54D74AE5" w:rsidR="00081E87" w:rsidRPr="001D4E88" w:rsidRDefault="00081E87" w:rsidP="00081E87">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285ED77" w14:textId="38C7C7E3" w:rsidR="00081E87" w:rsidRPr="001D4E88" w:rsidRDefault="00081E87" w:rsidP="00081E87">
            <w:pPr>
              <w:pStyle w:val="ACNormal"/>
            </w:pPr>
            <w:r w:rsidRPr="001D4E88">
              <w:t xml:space="preserve">L‘annexe </w:t>
            </w:r>
            <w:r w:rsidRPr="001D4E88">
              <w:rPr>
                <w:iCs/>
              </w:rPr>
              <w:t>A</w:t>
            </w:r>
            <w:r>
              <w:rPr>
                <w:iCs/>
              </w:rPr>
              <w:t xml:space="preserve"> </w:t>
            </w:r>
            <w:proofErr w:type="spellStart"/>
            <w:r w:rsidRPr="001D4E88">
              <w:t>indique</w:t>
            </w:r>
            <w:proofErr w:type="spellEnd"/>
            <w:r w:rsidRPr="001D4E88">
              <w:t xml:space="preserve"> la localisation de l'événement.</w:t>
            </w:r>
          </w:p>
        </w:tc>
      </w:tr>
      <w:tr w:rsidR="00081E87" w:rsidRPr="0022601C" w14:paraId="2BC2D5E0"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C13A87B" w14:textId="5DD0F33C" w:rsidR="00081E87" w:rsidRDefault="00081E87" w:rsidP="00081E87">
            <w:pPr>
              <w:pStyle w:val="ACNormal"/>
            </w:pPr>
            <w:r>
              <w:t>10.2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93342F7" w14:textId="77777777" w:rsidR="00081E87" w:rsidRPr="001D4E88" w:rsidRDefault="00081E87" w:rsidP="00081E87">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E9CADC3" w14:textId="77777777" w:rsidR="00081E87" w:rsidRPr="001D4E88" w:rsidRDefault="00081E87" w:rsidP="00081E87">
            <w:pPr>
              <w:pStyle w:val="ACNormal"/>
            </w:pPr>
            <w:r w:rsidRPr="001D4E88">
              <w:t xml:space="preserve">L‘annexe </w:t>
            </w:r>
            <w:r w:rsidRPr="00114527">
              <w:t>B</w:t>
            </w:r>
            <w:r w:rsidRPr="001D4E88">
              <w:t xml:space="preserve"> indique la localisation des zones de course.</w:t>
            </w:r>
          </w:p>
        </w:tc>
      </w:tr>
      <w:tr w:rsidR="00081E87" w:rsidRPr="0022601C" w14:paraId="5B3AA931" w14:textId="77777777" w:rsidTr="00E50387">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C93C984" w14:textId="6E5C4C5E" w:rsidR="00081E87" w:rsidRDefault="00081E87" w:rsidP="00081E87">
            <w:pPr>
              <w:pStyle w:val="ACnormaltitre-d-article"/>
            </w:pPr>
            <w:r>
              <w:t>11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7CA6B04E" w14:textId="56D469A5" w:rsidR="00081E87" w:rsidRPr="00D949D1" w:rsidRDefault="00081E87" w:rsidP="00A45317">
            <w:pPr>
              <w:pStyle w:val="ACnormaltitre-d-article"/>
            </w:pPr>
            <w:r w:rsidRPr="001D4E88">
              <w:rPr>
                <w:lang w:val="en-GB"/>
              </w:rPr>
              <w:t>Courses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1C69B25" w14:textId="501A826B" w:rsidR="00081E87" w:rsidRPr="003E5466" w:rsidRDefault="00081E87" w:rsidP="00A45317">
            <w:pPr>
              <w:pStyle w:val="ACnormaltitre-d-article"/>
            </w:pPr>
            <w:r>
              <w:rPr>
                <w:lang w:val="fr-CH"/>
              </w:rPr>
              <w:t>P</w:t>
            </w:r>
            <w:r w:rsidRPr="001D4E88">
              <w:rPr>
                <w:lang w:val="fr-CH"/>
              </w:rPr>
              <w:t>arcours</w:t>
            </w:r>
          </w:p>
        </w:tc>
      </w:tr>
      <w:tr w:rsidR="00081E87" w:rsidRPr="00586950" w14:paraId="51D0D2D0"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47992F7" w14:textId="34103F61" w:rsidR="00081E87" w:rsidRPr="00E50387" w:rsidRDefault="00081E87" w:rsidP="00081E87">
            <w:pPr>
              <w:pStyle w:val="ACNormal"/>
              <w:rPr>
                <w:i/>
                <w:iCs/>
              </w:rPr>
            </w:pPr>
            <w:r w:rsidRPr="00E50387">
              <w:rPr>
                <w:i/>
                <w:iCs/>
              </w:rPr>
              <w:t>11.1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7080995" w14:textId="13C6019F" w:rsidR="00081E87" w:rsidRPr="00E50387" w:rsidRDefault="00081E87" w:rsidP="00081E87">
            <w:pPr>
              <w:pStyle w:val="ACNormal"/>
              <w:rPr>
                <w:i/>
                <w:iCs/>
                <w:lang w:val="en-GB"/>
              </w:rPr>
            </w:pPr>
            <w:r w:rsidRPr="00E50387">
              <w:rPr>
                <w:i/>
                <w:iCs/>
                <w:lang w:val="en-GB"/>
              </w:rPr>
              <w:t>The course to be sailed will be a built-up course.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A64A313" w14:textId="30ABECD3" w:rsidR="00081E87" w:rsidRPr="00E50387" w:rsidRDefault="00081E87" w:rsidP="00081E87">
            <w:pPr>
              <w:pStyle w:val="ACNormal"/>
              <w:rPr>
                <w:i/>
                <w:iCs/>
              </w:rPr>
            </w:pPr>
            <w:r w:rsidRPr="00E50387">
              <w:rPr>
                <w:i/>
                <w:iCs/>
              </w:rPr>
              <w:t>Le parcours à effectuer sera de type parcours construit.</w:t>
            </w:r>
          </w:p>
        </w:tc>
      </w:tr>
      <w:tr w:rsidR="00081E87" w:rsidRPr="00505071" w14:paraId="49623535"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AC3214C" w14:textId="0413CDEA" w:rsidR="00081E87" w:rsidRPr="00586950" w:rsidRDefault="00081E87" w:rsidP="00081E87">
            <w:pPr>
              <w:pStyle w:val="ACNormal"/>
              <w:rPr>
                <w:i/>
                <w:iCs/>
              </w:rPr>
            </w:pPr>
            <w:r w:rsidRPr="00586950">
              <w:rPr>
                <w:i/>
                <w:iCs/>
              </w:rPr>
              <w:t>11.2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AE14A2F" w14:textId="74957602" w:rsidR="00081E87" w:rsidRPr="00586950" w:rsidRDefault="00081E87" w:rsidP="00081E87">
            <w:pPr>
              <w:pStyle w:val="ACNormal"/>
              <w:rPr>
                <w:i/>
                <w:iCs/>
                <w:lang w:val="en-GB"/>
              </w:rPr>
            </w:pPr>
            <w:r w:rsidRPr="00586950">
              <w:rPr>
                <w:i/>
                <w:iCs/>
                <w:lang w:val="en-GB"/>
              </w:rPr>
              <w:t>The course shall not be shortened before the second beat to windward. This changes RRS 32.1.</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FE7C44B" w14:textId="24DD26CF" w:rsidR="00081E87" w:rsidRPr="00586950" w:rsidRDefault="00081E87" w:rsidP="00081E87">
            <w:pPr>
              <w:pStyle w:val="ACNormal"/>
              <w:rPr>
                <w:i/>
                <w:iCs/>
              </w:rPr>
            </w:pPr>
            <w:r w:rsidRPr="00586950">
              <w:rPr>
                <w:i/>
                <w:iCs/>
              </w:rPr>
              <w:t>Le parcours ne pourra pas être réduit avant le deuxième bord de près. Ceci modifie la RCV 32.1.</w:t>
            </w:r>
          </w:p>
        </w:tc>
      </w:tr>
      <w:tr w:rsidR="00081E87" w14:paraId="746D25E6" w14:textId="77777777" w:rsidTr="00E50387">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3345745" w14:textId="65EAB412" w:rsidR="00081E87" w:rsidRDefault="00081E87" w:rsidP="00081E87">
            <w:pPr>
              <w:pStyle w:val="ACnormaltitre-d-article"/>
            </w:pPr>
            <w:r>
              <w:t>12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A04C683" w14:textId="77777777" w:rsidR="00081E87" w:rsidRPr="001D4E88" w:rsidRDefault="00081E87" w:rsidP="00081E87">
            <w:pPr>
              <w:pStyle w:val="ACnormaltitre-d-article"/>
              <w:rPr>
                <w:lang w:val="en-GB"/>
              </w:rPr>
            </w:pPr>
            <w:r w:rsidRPr="001D4E88">
              <w:rPr>
                <w:lang w:val="en-GB"/>
              </w:rPr>
              <w:t>Penalty System</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4405E44" w14:textId="77777777" w:rsidR="00081E87" w:rsidRPr="001D4E88" w:rsidRDefault="00081E87" w:rsidP="00081E87">
            <w:pPr>
              <w:pStyle w:val="ACnormaltitre-d-article"/>
              <w:rPr>
                <w:lang w:val="fr-CH"/>
              </w:rPr>
            </w:pPr>
            <w:r w:rsidRPr="001D4E88">
              <w:rPr>
                <w:lang w:val="fr-CH"/>
              </w:rPr>
              <w:t>Système de pénalité</w:t>
            </w:r>
          </w:p>
        </w:tc>
      </w:tr>
      <w:tr w:rsidR="004020FF" w:rsidRPr="0022601C" w:rsidDel="00011927" w14:paraId="2DFC2335"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30B6DBD" w14:textId="6524492C" w:rsidR="004020FF" w:rsidRPr="00E50387" w:rsidRDefault="004020FF" w:rsidP="004020FF">
            <w:pPr>
              <w:pStyle w:val="ACNormalItalic"/>
            </w:pPr>
            <w:r w:rsidRPr="00E50387">
              <w:t>12.1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87DBCCE" w14:textId="3D4E0EA8" w:rsidR="004020FF" w:rsidRPr="00E50387" w:rsidRDefault="004020FF" w:rsidP="004020FF">
            <w:pPr>
              <w:pStyle w:val="ACNormalItalic"/>
            </w:pPr>
            <w:r w:rsidRPr="00E50387">
              <w:rPr>
                <w:iCs/>
              </w:rPr>
              <w:t>RRS Appendix P, Special Procedures for RRS 42, will apply.</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AC1202D" w14:textId="77777777" w:rsidR="004020FF" w:rsidRPr="00E50387" w:rsidRDefault="004020FF" w:rsidP="004020FF">
            <w:pPr>
              <w:pStyle w:val="ACNormalItalic"/>
              <w:rPr>
                <w:lang w:val="fr-CH"/>
              </w:rPr>
            </w:pPr>
            <w:r w:rsidRPr="00E50387">
              <w:rPr>
                <w:lang w:val="fr-CH"/>
              </w:rPr>
              <w:t>L‘annexe P des RCV, procédures spéciales pour la règle 42 s‘appliquera.</w:t>
            </w:r>
          </w:p>
        </w:tc>
      </w:tr>
      <w:tr w:rsidR="004020FF" w:rsidRPr="0022601C" w14:paraId="4DA966C8"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A53E889" w14:textId="61EABE7D" w:rsidR="004020FF" w:rsidRPr="00E50387" w:rsidRDefault="004020FF" w:rsidP="004020FF">
            <w:pPr>
              <w:pStyle w:val="ACNormalItalic"/>
            </w:pPr>
            <w:r w:rsidRPr="00E50387">
              <w:t>12.2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44C1364" w14:textId="77777777" w:rsidR="004020FF" w:rsidRPr="00E50387" w:rsidRDefault="004020FF" w:rsidP="004020FF">
            <w:pPr>
              <w:pStyle w:val="ACNormal"/>
              <w:rPr>
                <w:i/>
                <w:iCs/>
                <w:lang w:val="en-GB"/>
              </w:rPr>
            </w:pPr>
            <w:r w:rsidRPr="00E50387">
              <w:rPr>
                <w:i/>
                <w:iCs/>
                <w:lang w:val="en-GB"/>
              </w:rPr>
              <w:t xml:space="preserve">For the </w:t>
            </w:r>
            <w:r w:rsidRPr="00E50387">
              <w:rPr>
                <w:i/>
                <w:iCs/>
                <w:highlight w:val="yellow"/>
                <w:lang w:val="en-GB"/>
              </w:rPr>
              <w:t>&lt;Name[s]&gt;</w:t>
            </w:r>
            <w:r w:rsidRPr="00E50387">
              <w:rPr>
                <w:i/>
                <w:iCs/>
                <w:lang w:val="en-GB"/>
              </w:rPr>
              <w:t xml:space="preserve"> class(es) RRS 44.1 and RRS Appendix P 2.1 are changed so that the Two-Turns Penalty is replaced by the One-Turn Penalty.</w:t>
            </w:r>
          </w:p>
          <w:p w14:paraId="200C8C8A" w14:textId="0CE4514E" w:rsidR="004020FF" w:rsidRPr="00E50387" w:rsidRDefault="004020FF" w:rsidP="004020FF">
            <w:pPr>
              <w:pStyle w:val="ACnormal-Note-guide-rouge"/>
              <w:rPr>
                <w:sz w:val="18"/>
                <w:lang w:val="en-GB"/>
              </w:rPr>
            </w:pPr>
            <w:r w:rsidRPr="00E50387">
              <w:rPr>
                <w:sz w:val="18"/>
                <w:lang w:val="en-GB"/>
              </w:rPr>
              <w:t xml:space="preserve">Should only be used for multihulls, </w:t>
            </w:r>
            <w:proofErr w:type="spellStart"/>
            <w:r w:rsidRPr="00E50387">
              <w:rPr>
                <w:sz w:val="18"/>
                <w:lang w:val="en-GB"/>
              </w:rPr>
              <w:t>foilers</w:t>
            </w:r>
            <w:proofErr w:type="spellEnd"/>
            <w:r w:rsidRPr="00E50387">
              <w:rPr>
                <w:sz w:val="18"/>
                <w:lang w:val="en-GB"/>
              </w:rPr>
              <w:t xml:space="preserve"> and keel boats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4A7B279" w14:textId="1483F64A" w:rsidR="004020FF" w:rsidRPr="00E50387" w:rsidRDefault="004020FF" w:rsidP="004020FF">
            <w:pPr>
              <w:pStyle w:val="ACNormalItalic"/>
              <w:rPr>
                <w:lang w:val="fr-CH"/>
              </w:rPr>
            </w:pPr>
            <w:r w:rsidRPr="00E50387">
              <w:rPr>
                <w:lang w:val="fr-CH"/>
              </w:rPr>
              <w:t xml:space="preserve">Pour [la][les classe[s] </w:t>
            </w:r>
            <w:r w:rsidRPr="00E50387">
              <w:rPr>
                <w:highlight w:val="yellow"/>
                <w:lang w:val="fr-CH"/>
              </w:rPr>
              <w:t>&lt;Classe[s]&gt;</w:t>
            </w:r>
            <w:r w:rsidRPr="00E50387">
              <w:rPr>
                <w:lang w:val="fr-CH"/>
              </w:rPr>
              <w:t xml:space="preserve"> la RCV 44.1 et la RCV Annexe P 2.1 sont modifiées de sorte que la pénalité de deux tours est remplacée par la pénalité d’un tour.</w:t>
            </w:r>
          </w:p>
          <w:p w14:paraId="1C784986" w14:textId="0C9E37C2" w:rsidR="004020FF" w:rsidRPr="00E50387" w:rsidRDefault="004020FF" w:rsidP="004020FF">
            <w:pPr>
              <w:pStyle w:val="ACnormal-Note-guide-rouge"/>
              <w:rPr>
                <w:sz w:val="18"/>
              </w:rPr>
            </w:pPr>
            <w:r w:rsidRPr="00E50387">
              <w:rPr>
                <w:sz w:val="18"/>
              </w:rPr>
              <w:t xml:space="preserve">Ne devrait être utilisé que pour les multicoques, </w:t>
            </w:r>
            <w:proofErr w:type="spellStart"/>
            <w:r w:rsidRPr="00E50387">
              <w:rPr>
                <w:sz w:val="18"/>
              </w:rPr>
              <w:t>foilers</w:t>
            </w:r>
            <w:proofErr w:type="spellEnd"/>
            <w:r w:rsidRPr="00E50387">
              <w:rPr>
                <w:sz w:val="18"/>
              </w:rPr>
              <w:t xml:space="preserve"> ou quillards.</w:t>
            </w:r>
          </w:p>
        </w:tc>
      </w:tr>
      <w:tr w:rsidR="004020FF" w:rsidRPr="0022601C" w14:paraId="28F8C620"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C1945A2" w14:textId="17D5B66F" w:rsidR="004020FF" w:rsidRPr="00E50387" w:rsidRDefault="004020FF" w:rsidP="004020FF">
            <w:pPr>
              <w:pStyle w:val="ACNormalItalic"/>
            </w:pPr>
            <w:r w:rsidRPr="00E50387">
              <w:t>12.3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09109C1" w14:textId="1A71C368" w:rsidR="004020FF" w:rsidRPr="00E50387" w:rsidRDefault="004020FF" w:rsidP="004020FF">
            <w:pPr>
              <w:pStyle w:val="ACNormalItalic"/>
            </w:pPr>
            <w:r w:rsidRPr="00E50387">
              <w:rPr>
                <w:iCs/>
              </w:rPr>
              <w:t>The intention is to appoint an international jury as provided in RRS 70.3(a) and 91(b).</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73009E8" w14:textId="7C7E5110" w:rsidR="004020FF" w:rsidRPr="00E50387" w:rsidRDefault="004020FF" w:rsidP="004020FF">
            <w:pPr>
              <w:pStyle w:val="ACNormalItalic"/>
              <w:rPr>
                <w:lang w:val="fr-CH"/>
              </w:rPr>
            </w:pPr>
            <w:r w:rsidRPr="00E50387">
              <w:rPr>
                <w:lang w:val="fr-CH"/>
              </w:rPr>
              <w:t>L'intention est de constituer un jury international conformément à la RCV 70.3(a) et 91(b).</w:t>
            </w:r>
          </w:p>
        </w:tc>
      </w:tr>
      <w:tr w:rsidR="004020FF" w:rsidRPr="0022601C" w14:paraId="058429CF"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A0AE986" w14:textId="1948D16A" w:rsidR="004020FF" w:rsidRPr="00E50387" w:rsidRDefault="004020FF" w:rsidP="004020FF">
            <w:pPr>
              <w:pStyle w:val="ACNormalItalic"/>
            </w:pPr>
            <w:r w:rsidRPr="00E50387">
              <w:t>12.4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FAD7E9D" w14:textId="60A1E98B" w:rsidR="004020FF" w:rsidRPr="00E50387" w:rsidRDefault="004020FF" w:rsidP="004020FF">
            <w:pPr>
              <w:pStyle w:val="ACNormal"/>
              <w:rPr>
                <w:i/>
                <w:lang w:val="en-US"/>
              </w:rPr>
            </w:pPr>
            <w:r w:rsidRPr="00E50387">
              <w:rPr>
                <w:i/>
                <w:iCs/>
                <w:lang w:val="en-GB"/>
              </w:rPr>
              <w:t xml:space="preserve">The right of appeal from a protest committee decision is denied as provided in RRS </w:t>
            </w:r>
            <w:r w:rsidRPr="00E50387">
              <w:rPr>
                <w:i/>
                <w:iCs/>
                <w:lang w:val="en-US"/>
              </w:rPr>
              <w:t>70.3[(a)] [(b)] [(c)].</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DDF2B12" w14:textId="37A45BDC" w:rsidR="004020FF" w:rsidRPr="00E50387" w:rsidRDefault="004020FF" w:rsidP="004020FF">
            <w:pPr>
              <w:pStyle w:val="ACNormalItalic"/>
              <w:rPr>
                <w:lang w:val="fr-CH"/>
              </w:rPr>
            </w:pPr>
            <w:r w:rsidRPr="00E50387">
              <w:rPr>
                <w:lang w:val="fr-CH"/>
              </w:rPr>
              <w:t>Le droit de faire appel d'une décision du Comité de Réclamation est refusé conformément à la RCV 70.3[(a)] [(b)] [(c)].</w:t>
            </w:r>
          </w:p>
        </w:tc>
      </w:tr>
      <w:tr w:rsidR="00081E87" w14:paraId="5F751404" w14:textId="77777777" w:rsidTr="00E50387">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B5C166E" w14:textId="7CC48867" w:rsidR="00081E87" w:rsidRPr="00E50387" w:rsidRDefault="00081E87" w:rsidP="00081E87">
            <w:pPr>
              <w:pStyle w:val="ACnormaltitre-d-article"/>
              <w:rPr>
                <w:szCs w:val="18"/>
              </w:rPr>
            </w:pPr>
            <w:r w:rsidRPr="00E50387">
              <w:rPr>
                <w:szCs w:val="18"/>
              </w:rPr>
              <w:t>13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6D557B2" w14:textId="77777777" w:rsidR="00081E87" w:rsidRPr="00E50387" w:rsidRDefault="00081E87" w:rsidP="00081E87">
            <w:pPr>
              <w:pStyle w:val="ACnormaltitre-d-article"/>
              <w:rPr>
                <w:szCs w:val="18"/>
                <w:lang w:val="en-GB"/>
              </w:rPr>
            </w:pPr>
            <w:r w:rsidRPr="00E50387">
              <w:rPr>
                <w:szCs w:val="18"/>
                <w:lang w:val="en-GB"/>
              </w:rPr>
              <w:t>Scoring</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1922A80" w14:textId="77777777" w:rsidR="00081E87" w:rsidRPr="00E50387" w:rsidRDefault="00081E87" w:rsidP="00081E87">
            <w:pPr>
              <w:pStyle w:val="ACnormaltitre-d-article"/>
              <w:rPr>
                <w:szCs w:val="18"/>
                <w:lang w:val="fr-CH"/>
              </w:rPr>
            </w:pPr>
            <w:r w:rsidRPr="00E50387">
              <w:rPr>
                <w:szCs w:val="18"/>
                <w:lang w:val="fr-CH"/>
              </w:rPr>
              <w:t>Classement</w:t>
            </w:r>
          </w:p>
        </w:tc>
      </w:tr>
      <w:tr w:rsidR="00C54395" w:rsidRPr="0022601C" w14:paraId="00F25B7B"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98DBB0B" w14:textId="6D6B6AC7" w:rsidR="00C54395" w:rsidRDefault="00C54395" w:rsidP="00C54395">
            <w:pPr>
              <w:pStyle w:val="ACNormal"/>
            </w:pPr>
            <w:r>
              <w:t>13.1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D4D4EEB" w14:textId="621B8F25" w:rsidR="00C54395" w:rsidRPr="001D4E88" w:rsidRDefault="00C54395" w:rsidP="00C54395">
            <w:pPr>
              <w:pStyle w:val="ACNormal"/>
              <w:rPr>
                <w:lang w:val="en-GB"/>
              </w:rPr>
            </w:pPr>
            <w:r w:rsidRPr="005B15EC">
              <w:rPr>
                <w:lang w:val="en-GB"/>
              </w:rPr>
              <w:t xml:space="preserve">4 races are required to be completed to constitute the championship.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9D95081" w14:textId="77777777" w:rsidR="00C54395" w:rsidRPr="001D4E88" w:rsidRDefault="00C54395" w:rsidP="00C54395">
            <w:pPr>
              <w:pStyle w:val="ACNormal"/>
            </w:pPr>
            <w:r w:rsidRPr="001D4E88">
              <w:t>4 courses doivent être validées pour constituer le championnat.</w:t>
            </w:r>
          </w:p>
        </w:tc>
      </w:tr>
      <w:tr w:rsidR="00C54395" w:rsidRPr="0022601C" w14:paraId="38463291"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CAC1F66" w14:textId="7CD72C66" w:rsidR="00C54395" w:rsidRPr="00731ADA" w:rsidRDefault="00C54395" w:rsidP="00C54395">
            <w:pPr>
              <w:pStyle w:val="ACNormal"/>
              <w:rPr>
                <w:i/>
              </w:rPr>
            </w:pPr>
            <w:r w:rsidRPr="00731ADA">
              <w:rPr>
                <w:i/>
              </w:rPr>
              <w:t>13.2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6750F9B" w14:textId="77777777" w:rsidR="00C54395" w:rsidRPr="00D52772" w:rsidRDefault="00C54395" w:rsidP="00C54395">
            <w:pPr>
              <w:pStyle w:val="ACbullet-listabc"/>
            </w:pPr>
            <w:r w:rsidRPr="00D52772">
              <w:t>(a)</w:t>
            </w:r>
            <w:r w:rsidRPr="00D52772">
              <w:tab/>
              <w:t xml:space="preserve">When fewer than </w:t>
            </w:r>
            <w:r w:rsidRPr="00D52772">
              <w:rPr>
                <w:highlight w:val="yellow"/>
              </w:rPr>
              <w:t>&lt;</w:t>
            </w:r>
            <w:r>
              <w:rPr>
                <w:highlight w:val="yellow"/>
              </w:rPr>
              <w:t>5</w:t>
            </w:r>
            <w:r w:rsidRPr="00D52772">
              <w:rPr>
                <w:highlight w:val="yellow"/>
              </w:rPr>
              <w:t>&gt;</w:t>
            </w:r>
            <w:r w:rsidRPr="00D52772">
              <w:t>races have been completed, a boat’s series score will be the total of her race scores.</w:t>
            </w:r>
          </w:p>
          <w:p w14:paraId="2CB96E98" w14:textId="23AA7A79" w:rsidR="00C54395" w:rsidRPr="00731ADA" w:rsidRDefault="00C54395" w:rsidP="00C54395">
            <w:pPr>
              <w:pStyle w:val="ACbullet-listabc"/>
              <w:rPr>
                <w:iCs w:val="0"/>
              </w:rPr>
            </w:pPr>
            <w:r w:rsidRPr="00D52772">
              <w:t>(b)</w:t>
            </w:r>
            <w:r w:rsidRPr="00D52772">
              <w:tab/>
              <w:t xml:space="preserve">When </w:t>
            </w:r>
            <w:r w:rsidRPr="00D52772">
              <w:rPr>
                <w:highlight w:val="yellow"/>
              </w:rPr>
              <w:t>&lt;</w:t>
            </w:r>
            <w:r>
              <w:rPr>
                <w:highlight w:val="yellow"/>
              </w:rPr>
              <w:t>5</w:t>
            </w:r>
            <w:r w:rsidRPr="00D52772">
              <w:rPr>
                <w:highlight w:val="yellow"/>
              </w:rPr>
              <w:t>&gt;</w:t>
            </w:r>
            <w:r w:rsidRPr="00D52772">
              <w:t>or more races have been completed, a boat’s series score will be the total of her race scores excluding her worst score.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0D4854C" w14:textId="6748097E" w:rsidR="00C54395" w:rsidRPr="00731ADA" w:rsidRDefault="00C54395" w:rsidP="00C54395">
            <w:pPr>
              <w:pStyle w:val="ACbullet-listabc"/>
              <w:rPr>
                <w:iCs w:val="0"/>
                <w:lang w:val="fr-CH"/>
              </w:rPr>
            </w:pPr>
            <w:r w:rsidRPr="00731ADA">
              <w:rPr>
                <w:iCs w:val="0"/>
                <w:lang w:val="fr-CH"/>
              </w:rPr>
              <w:t>(a)</w:t>
            </w:r>
            <w:r w:rsidRPr="00731ADA">
              <w:rPr>
                <w:iCs w:val="0"/>
                <w:lang w:val="fr-CH"/>
              </w:rPr>
              <w:tab/>
              <w:t xml:space="preserve">Quand moins de </w:t>
            </w:r>
            <w:r w:rsidRPr="00731ADA">
              <w:rPr>
                <w:iCs w:val="0"/>
                <w:highlight w:val="yellow"/>
                <w:lang w:val="fr-CH"/>
              </w:rPr>
              <w:t>&lt;5&gt;</w:t>
            </w:r>
            <w:r w:rsidRPr="00731ADA">
              <w:rPr>
                <w:iCs w:val="0"/>
                <w:lang w:val="fr-CH"/>
              </w:rPr>
              <w:t xml:space="preserve"> courses ont été validées, le score d’un bateau dans la série sera le total de ses scores dans toutes les courses.</w:t>
            </w:r>
          </w:p>
          <w:p w14:paraId="540AAAC5" w14:textId="29E909F7" w:rsidR="00C54395" w:rsidRPr="00731ADA" w:rsidRDefault="00C54395" w:rsidP="00C54395">
            <w:pPr>
              <w:pStyle w:val="ACbullet-listabc"/>
              <w:rPr>
                <w:iCs w:val="0"/>
                <w:lang w:val="fr-CH"/>
              </w:rPr>
            </w:pPr>
            <w:r w:rsidRPr="00731ADA">
              <w:rPr>
                <w:iCs w:val="0"/>
                <w:lang w:val="fr-CH"/>
              </w:rPr>
              <w:t>(b)</w:t>
            </w:r>
            <w:r w:rsidRPr="00731ADA">
              <w:rPr>
                <w:iCs w:val="0"/>
                <w:lang w:val="fr-CH"/>
              </w:rPr>
              <w:tab/>
              <w:t xml:space="preserve">Quand </w:t>
            </w:r>
            <w:r w:rsidRPr="00731ADA">
              <w:rPr>
                <w:iCs w:val="0"/>
                <w:highlight w:val="yellow"/>
                <w:lang w:val="fr-CH"/>
              </w:rPr>
              <w:t>&lt;5&gt;</w:t>
            </w:r>
            <w:r w:rsidRPr="00731ADA">
              <w:rPr>
                <w:iCs w:val="0"/>
                <w:lang w:val="fr-CH"/>
              </w:rPr>
              <w:t xml:space="preserve"> courses ou plus ont été validées, le score d’un bateau dans la série sera le total de ses scores dans toutes les courses en retirant son plus mauvais score.</w:t>
            </w:r>
          </w:p>
        </w:tc>
      </w:tr>
      <w:tr w:rsidR="00081E87" w14:paraId="57ECD3D8" w14:textId="77777777" w:rsidTr="00E50387">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780EA6D6" w14:textId="63855C1B" w:rsidR="00081E87" w:rsidRDefault="00081E87" w:rsidP="00081E87">
            <w:pPr>
              <w:pStyle w:val="ACnormaltitre-d-article"/>
            </w:pPr>
            <w:r>
              <w:t>14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523487D" w14:textId="60A10B4E" w:rsidR="00081E87" w:rsidRPr="00DB1820" w:rsidRDefault="00081E87" w:rsidP="00081E87">
            <w:pPr>
              <w:pStyle w:val="ACnormaltitre-d-article"/>
            </w:pPr>
            <w:r w:rsidRPr="00DB1820">
              <w:t>Support Person Vessels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5A0E138" w14:textId="772803C6" w:rsidR="00081E87" w:rsidRPr="001D4E88" w:rsidRDefault="00081E87" w:rsidP="00081E87">
            <w:pPr>
              <w:pStyle w:val="ACnormaltitre-d-article"/>
              <w:rPr>
                <w:lang w:val="fr-CH"/>
              </w:rPr>
            </w:pPr>
            <w:r>
              <w:rPr>
                <w:lang w:val="fr-CH"/>
              </w:rPr>
              <w:t xml:space="preserve">Embarcation </w:t>
            </w:r>
            <w:r w:rsidRPr="00F63DE3">
              <w:rPr>
                <w:lang w:val="fr-CH"/>
              </w:rPr>
              <w:t>des personnes chargées de l'assistance</w:t>
            </w:r>
          </w:p>
        </w:tc>
      </w:tr>
      <w:tr w:rsidR="00E7094E" w:rsidRPr="0022601C" w14:paraId="0F639C5A"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387EFA5" w14:textId="0E2B7252" w:rsidR="00E7094E" w:rsidRPr="00E50387" w:rsidRDefault="00E7094E" w:rsidP="00E7094E">
            <w:pPr>
              <w:pStyle w:val="ACNormal"/>
            </w:pPr>
            <w:r w:rsidRPr="00E50387">
              <w:t>14.1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05FDBB6" w14:textId="01776F2A" w:rsidR="00E7094E" w:rsidRPr="00E50387" w:rsidRDefault="00E7094E" w:rsidP="00E7094E">
            <w:pPr>
              <w:pStyle w:val="ACnormal-Note-guide-rouge"/>
              <w:rPr>
                <w:sz w:val="18"/>
                <w:lang w:val="en-GB"/>
              </w:rPr>
            </w:pPr>
            <w:r w:rsidRPr="00E50387">
              <w:rPr>
                <w:b/>
                <w:bCs/>
                <w:sz w:val="18"/>
                <w:lang w:val="en-GB"/>
              </w:rPr>
              <w:t xml:space="preserve">Choose one </w:t>
            </w:r>
            <w:proofErr w:type="gramStart"/>
            <w:r w:rsidRPr="00E50387">
              <w:rPr>
                <w:b/>
                <w:bCs/>
                <w:sz w:val="18"/>
                <w:lang w:val="en-GB"/>
              </w:rPr>
              <w:t>NoR</w:t>
            </w:r>
            <w:proofErr w:type="gramEnd"/>
            <w:r w:rsidRPr="00E50387">
              <w:rPr>
                <w:b/>
                <w:bCs/>
                <w:sz w:val="18"/>
                <w:lang w:val="en-GB"/>
              </w:rPr>
              <w:t xml:space="preserve"> 14.1 paragraph</w:t>
            </w:r>
            <w:r w:rsidRPr="00E50387">
              <w:rPr>
                <w:sz w:val="18"/>
                <w:lang w:val="en-GB"/>
              </w:rPr>
              <w:t xml:space="preserve"> among the three options.</w:t>
            </w:r>
            <w:r w:rsidR="00E50387">
              <w:rPr>
                <w:sz w:val="18"/>
                <w:lang w:val="en-GB"/>
              </w:rPr>
              <w:t xml:space="preserve"> </w:t>
            </w:r>
            <w:r w:rsidRPr="00E50387">
              <w:rPr>
                <w:sz w:val="18"/>
                <w:lang w:val="en-GB"/>
              </w:rPr>
              <w:t xml:space="preserve">Then DELETE the lines not used. </w:t>
            </w:r>
          </w:p>
          <w:p w14:paraId="01014F2F" w14:textId="1FD31775" w:rsidR="00E7094E" w:rsidRPr="00E50387" w:rsidRDefault="00E7094E" w:rsidP="00E7094E">
            <w:pPr>
              <w:pStyle w:val="ACNormal"/>
              <w:rPr>
                <w:lang w:val="en-GB"/>
              </w:rPr>
            </w:pPr>
            <w:r w:rsidRPr="00E50387">
              <w:rPr>
                <w:lang w:val="en-GB"/>
              </w:rPr>
              <w:t xml:space="preserve">[NP] Support person vessels shall be registered at the race office before the event.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CE361F7" w14:textId="327140DF" w:rsidR="00E7094E" w:rsidRPr="00E50387" w:rsidRDefault="00E7094E" w:rsidP="00E7094E">
            <w:pPr>
              <w:pStyle w:val="ACnormal-Note-guide-rouge"/>
              <w:rPr>
                <w:sz w:val="18"/>
              </w:rPr>
            </w:pPr>
            <w:r w:rsidRPr="00E50387">
              <w:rPr>
                <w:b/>
                <w:bCs/>
                <w:sz w:val="18"/>
              </w:rPr>
              <w:t>Choisir</w:t>
            </w:r>
            <w:r w:rsidRPr="00E50387">
              <w:rPr>
                <w:sz w:val="18"/>
              </w:rPr>
              <w:t xml:space="preserve"> </w:t>
            </w:r>
            <w:r w:rsidRPr="00E50387">
              <w:rPr>
                <w:b/>
                <w:bCs/>
                <w:sz w:val="18"/>
              </w:rPr>
              <w:t>un</w:t>
            </w:r>
            <w:r w:rsidRPr="00E50387">
              <w:rPr>
                <w:sz w:val="18"/>
              </w:rPr>
              <w:t xml:space="preserve"> </w:t>
            </w:r>
            <w:r w:rsidRPr="00E50387">
              <w:rPr>
                <w:b/>
                <w:bCs/>
                <w:sz w:val="18"/>
              </w:rPr>
              <w:t>paragraphe AC 14.1</w:t>
            </w:r>
            <w:r w:rsidRPr="00E50387">
              <w:rPr>
                <w:sz w:val="18"/>
              </w:rPr>
              <w:t xml:space="preserve"> parmi les trois options.</w:t>
            </w:r>
          </w:p>
          <w:p w14:paraId="6A321F10" w14:textId="619F5160" w:rsidR="00E7094E" w:rsidRPr="00E50387" w:rsidRDefault="00E7094E" w:rsidP="00E7094E">
            <w:pPr>
              <w:pStyle w:val="ACnormal-Note-guide-rouge"/>
              <w:rPr>
                <w:sz w:val="18"/>
              </w:rPr>
            </w:pPr>
            <w:r w:rsidRPr="00E50387">
              <w:rPr>
                <w:sz w:val="18"/>
              </w:rPr>
              <w:t>Puis SUPPRIMER les options non sélectionnées.</w:t>
            </w:r>
          </w:p>
          <w:p w14:paraId="2A476111" w14:textId="6263FDCC" w:rsidR="00E7094E" w:rsidRPr="00E50387" w:rsidRDefault="00E7094E" w:rsidP="00E7094E">
            <w:pPr>
              <w:pStyle w:val="ACNormal"/>
            </w:pPr>
            <w:r w:rsidRPr="00E50387">
              <w:t>[NP] Les embarcations des personnes chargées de l'assistance doivent être enregistrées au bureau des régates avant le début de l‘événement.</w:t>
            </w:r>
          </w:p>
        </w:tc>
      </w:tr>
      <w:tr w:rsidR="00E7094E" w:rsidRPr="0022601C" w14:paraId="6CE0D120"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7D4C1A6" w14:textId="77777777" w:rsidR="00E7094E" w:rsidRPr="00E50387" w:rsidRDefault="00E7094E" w:rsidP="00E7094E">
            <w:pPr>
              <w:pStyle w:val="ACNormal"/>
            </w:pPr>
            <w:r w:rsidRPr="00E50387">
              <w:t>14.1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917BAD1" w14:textId="17F82CBD" w:rsidR="00E7094E" w:rsidRPr="00E50387" w:rsidRDefault="00E7094E" w:rsidP="00E7094E">
            <w:pPr>
              <w:pStyle w:val="ACNormal"/>
              <w:rPr>
                <w:lang w:val="en-GB"/>
              </w:rPr>
            </w:pPr>
            <w:r w:rsidRPr="00E50387">
              <w:rPr>
                <w:lang w:val="en-GB"/>
              </w:rPr>
              <w:t xml:space="preserve">[NP] Support person vessels shall be registered at the race office before the event and comply with the support person vessels regulation of the event.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28ED726" w14:textId="1DEBAF26" w:rsidR="00E7094E" w:rsidRPr="00E50387" w:rsidRDefault="00E7094E" w:rsidP="00E7094E">
            <w:pPr>
              <w:pStyle w:val="ACNormal"/>
            </w:pPr>
            <w:r w:rsidRPr="00E50387">
              <w:t xml:space="preserve">[NP] Les embarcations des personnes chargées de l'assistance doivent être enregistrées au bureau des régates avant le début de l‘événement et se conformer aux directives </w:t>
            </w:r>
            <w:r w:rsidR="001100EA" w:rsidRPr="00E50387">
              <w:t xml:space="preserve">de l’événement </w:t>
            </w:r>
            <w:r w:rsidRPr="00E50387">
              <w:t>prescrites pour les embarcations des personnes chargées de l'assistance.</w:t>
            </w:r>
          </w:p>
        </w:tc>
      </w:tr>
      <w:tr w:rsidR="00E7094E" w:rsidRPr="0022601C" w14:paraId="20CBF0B8"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1A14AC8" w14:textId="77777777" w:rsidR="00E7094E" w:rsidRPr="00E50387" w:rsidRDefault="00E7094E" w:rsidP="00E7094E">
            <w:pPr>
              <w:pStyle w:val="ACNormal"/>
            </w:pPr>
            <w:r w:rsidRPr="00E50387">
              <w:t>14.1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3BEC414" w14:textId="46906459" w:rsidR="00E7094E" w:rsidRPr="00E50387" w:rsidRDefault="00E7094E" w:rsidP="00E7094E">
            <w:pPr>
              <w:pStyle w:val="ACNormal"/>
              <w:rPr>
                <w:lang w:val="en-GB"/>
              </w:rPr>
            </w:pPr>
            <w:r w:rsidRPr="00E50387">
              <w:rPr>
                <w:lang w:val="en-GB"/>
              </w:rPr>
              <w:t xml:space="preserve">[NP] Support person vessels shall be registered at </w:t>
            </w:r>
            <w:hyperlink r:id="rId28">
              <w:r w:rsidRPr="00E50387">
                <w:rPr>
                  <w:rStyle w:val="Hyperlink"/>
                  <w:lang w:val="en-GB"/>
                </w:rPr>
                <w:t>https://www.Manage2Sail.com</w:t>
              </w:r>
            </w:hyperlink>
            <w:r w:rsidRPr="00E50387">
              <w:rPr>
                <w:lang w:val="en-US"/>
              </w:rPr>
              <w:t xml:space="preserve"> webserver, no later than </w:t>
            </w:r>
            <w:r w:rsidRPr="00E50387">
              <w:rPr>
                <w:highlight w:val="yellow"/>
                <w:lang w:val="en-US"/>
              </w:rPr>
              <w:t>&lt;Date&gt;</w:t>
            </w:r>
            <w:r w:rsidRPr="00E50387">
              <w:rPr>
                <w:lang w:val="en-GB"/>
              </w:rPr>
              <w:t xml:space="preserve"> and comply with the support person vessels regulation of the event.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87522FC" w14:textId="7629C18D" w:rsidR="00E7094E" w:rsidRPr="00E50387" w:rsidRDefault="00E7094E" w:rsidP="00E7094E">
            <w:pPr>
              <w:pStyle w:val="ACNormal"/>
            </w:pPr>
            <w:r w:rsidRPr="00E50387">
              <w:t xml:space="preserve">[NP] Les embarcations des personnes chargées de l'assistance doivent s'enregistrer en ligne sur </w:t>
            </w:r>
            <w:hyperlink r:id="rId29" w:history="1">
              <w:r w:rsidRPr="00E50387">
                <w:rPr>
                  <w:rStyle w:val="Hyperlink"/>
                </w:rPr>
                <w:t>https://www.Manage2Sail.com</w:t>
              </w:r>
            </w:hyperlink>
            <w:r w:rsidRPr="00E50387">
              <w:t xml:space="preserve">, au plus tard le </w:t>
            </w:r>
            <w:r w:rsidRPr="00E50387">
              <w:rPr>
                <w:highlight w:val="yellow"/>
              </w:rPr>
              <w:t>&lt;Date&gt;</w:t>
            </w:r>
            <w:r w:rsidRPr="00E50387">
              <w:t xml:space="preserve"> et se conformer aux directives </w:t>
            </w:r>
            <w:r w:rsidR="001100EA" w:rsidRPr="00E50387">
              <w:t xml:space="preserve">de l’événement </w:t>
            </w:r>
            <w:r w:rsidRPr="00E50387">
              <w:t>prescrites pour les embarcations des personnes chargées de l'assistance.</w:t>
            </w:r>
          </w:p>
        </w:tc>
      </w:tr>
      <w:tr w:rsidR="00E7094E" w:rsidRPr="0022601C" w14:paraId="62D5B7BE"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B71D922" w14:textId="33CD6697" w:rsidR="00E7094E" w:rsidRPr="00E50387" w:rsidRDefault="00E7094E" w:rsidP="00E7094E">
            <w:pPr>
              <w:pStyle w:val="ACNormal"/>
              <w:rPr>
                <w:i/>
                <w:iCs/>
              </w:rPr>
            </w:pPr>
            <w:r w:rsidRPr="00E50387">
              <w:rPr>
                <w:i/>
                <w:iCs/>
              </w:rPr>
              <w:t>14.2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07726E4" w14:textId="2C668705" w:rsidR="00E7094E" w:rsidRPr="00E50387" w:rsidRDefault="00E7094E" w:rsidP="00E7094E">
            <w:pPr>
              <w:pStyle w:val="ACNormal"/>
              <w:rPr>
                <w:i/>
                <w:iCs/>
                <w:lang w:val="en-GB"/>
              </w:rPr>
            </w:pPr>
            <w:r w:rsidRPr="00E50387">
              <w:rPr>
                <w:i/>
                <w:iCs/>
                <w:lang w:val="en-GB"/>
              </w:rPr>
              <w:t xml:space="preserve"> [NP] Support person vessels and support person vessels drivers shall comply with the legal requirements.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E0FE520" w14:textId="110E56AA" w:rsidR="00E7094E" w:rsidRPr="00E50387" w:rsidRDefault="00E7094E" w:rsidP="00E7094E">
            <w:pPr>
              <w:pStyle w:val="ACNormal"/>
              <w:rPr>
                <w:i/>
                <w:iCs/>
              </w:rPr>
            </w:pPr>
            <w:r w:rsidRPr="00E50387">
              <w:rPr>
                <w:i/>
                <w:iCs/>
              </w:rPr>
              <w:t>[NP] Les embarcations des personnes chargées de l'assistance et les pilotes de ces embarcations doivent être en conformité avec les exigences légales.</w:t>
            </w:r>
          </w:p>
        </w:tc>
      </w:tr>
      <w:tr w:rsidR="00E7094E" w:rsidRPr="0022601C" w14:paraId="6EF9598F"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BF6D9ED" w14:textId="276030C4" w:rsidR="00E7094E" w:rsidRPr="00E50387" w:rsidRDefault="00E7094E" w:rsidP="00E7094E">
            <w:pPr>
              <w:pStyle w:val="ACNormal"/>
              <w:rPr>
                <w:i/>
                <w:iCs/>
              </w:rPr>
            </w:pPr>
            <w:r w:rsidRPr="00E50387">
              <w:rPr>
                <w:i/>
                <w:iCs/>
              </w:rPr>
              <w:t>14.3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8133424" w14:textId="745698BD" w:rsidR="00E7094E" w:rsidRPr="00E50387" w:rsidRDefault="00E7094E" w:rsidP="00E7094E">
            <w:pPr>
              <w:pStyle w:val="ACNormal"/>
              <w:rPr>
                <w:i/>
                <w:iCs/>
                <w:lang w:val="en-GB"/>
              </w:rPr>
            </w:pPr>
            <w:r w:rsidRPr="00E50387">
              <w:rPr>
                <w:i/>
                <w:iCs/>
                <w:lang w:val="en-GB"/>
              </w:rPr>
              <w:t>Support person vessels will be part of the safety arrangement for the event.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3C3F0CA" w14:textId="7C3D7381" w:rsidR="00E7094E" w:rsidRPr="00E50387" w:rsidRDefault="00E7094E" w:rsidP="00E7094E">
            <w:pPr>
              <w:pStyle w:val="ACNormal"/>
              <w:rPr>
                <w:i/>
                <w:iCs/>
              </w:rPr>
            </w:pPr>
            <w:r w:rsidRPr="00E50387">
              <w:rPr>
                <w:i/>
                <w:iCs/>
              </w:rPr>
              <w:t>Les embarcations des personnes chargées de l'assistance seront intégrées au dispositif de sécurité</w:t>
            </w:r>
            <w:r w:rsidR="00AF78D1" w:rsidRPr="00E50387">
              <w:rPr>
                <w:i/>
                <w:iCs/>
              </w:rPr>
              <w:t xml:space="preserve"> de l’événement</w:t>
            </w:r>
            <w:r w:rsidRPr="00E50387">
              <w:rPr>
                <w:i/>
                <w:iCs/>
              </w:rPr>
              <w:t>.</w:t>
            </w:r>
          </w:p>
        </w:tc>
      </w:tr>
      <w:tr w:rsidR="00E7094E" w:rsidRPr="0022601C" w14:paraId="2BAD009E"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1A68C28" w14:textId="4BBC9FDF" w:rsidR="00E7094E" w:rsidRPr="00E50387" w:rsidRDefault="00E7094E" w:rsidP="00E7094E">
            <w:pPr>
              <w:pStyle w:val="ACNormalItalic"/>
              <w:rPr>
                <w:iCs/>
              </w:rPr>
            </w:pPr>
            <w:r w:rsidRPr="00E50387">
              <w:rPr>
                <w:iCs/>
              </w:rPr>
              <w:t>14.4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14FE0E0" w14:textId="69777A3D" w:rsidR="00E7094E" w:rsidRPr="00E50387" w:rsidRDefault="00E7094E" w:rsidP="00E7094E">
            <w:pPr>
              <w:pStyle w:val="ACNormal"/>
              <w:rPr>
                <w:i/>
                <w:iCs/>
                <w:lang w:val="en-GB"/>
              </w:rPr>
            </w:pPr>
            <w:r w:rsidRPr="00E50387">
              <w:rPr>
                <w:i/>
                <w:iCs/>
                <w:lang w:val="en-GB"/>
              </w:rPr>
              <w:t xml:space="preserve">The </w:t>
            </w:r>
            <w:r w:rsidR="00B617C3" w:rsidRPr="00E50387">
              <w:rPr>
                <w:i/>
                <w:iCs/>
                <w:lang w:val="en-GB"/>
              </w:rPr>
              <w:t>organizer</w:t>
            </w:r>
            <w:r w:rsidRPr="00E50387">
              <w:rPr>
                <w:i/>
                <w:iCs/>
                <w:lang w:val="en-GB"/>
              </w:rPr>
              <w:t xml:space="preserve"> coordinates the applications for local licenses, permissions, or documents with the respective authorities.</w:t>
            </w:r>
          </w:p>
          <w:p w14:paraId="3D5B90A1" w14:textId="07856353" w:rsidR="00E7094E" w:rsidRPr="00E50387" w:rsidRDefault="00E7094E" w:rsidP="00E7094E">
            <w:pPr>
              <w:pStyle w:val="ACnormal-Note-guide-rouge"/>
              <w:rPr>
                <w:iCs/>
                <w:sz w:val="18"/>
                <w:lang w:val="en-GB"/>
              </w:rPr>
            </w:pPr>
            <w:r w:rsidRPr="00E50387">
              <w:rPr>
                <w:iCs/>
                <w:sz w:val="18"/>
                <w:lang w:val="en-GB"/>
              </w:rPr>
              <w:t>Only, if local authorizations for support person vessels or support person vessels drivers are required.</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5B27EA8" w14:textId="4A2D8B03" w:rsidR="00E7094E" w:rsidRPr="00E50387" w:rsidRDefault="00E7094E" w:rsidP="00E7094E">
            <w:pPr>
              <w:pStyle w:val="ACNormalItalic"/>
              <w:rPr>
                <w:iCs/>
                <w:lang w:val="fr-CH"/>
              </w:rPr>
            </w:pPr>
            <w:r w:rsidRPr="00E50387">
              <w:rPr>
                <w:iCs/>
                <w:lang w:val="fr-CH"/>
              </w:rPr>
              <w:t>L'organisateur coordonnera les demandes d'autorisations, de licences et autres formalités administratives locales avec les diverses autorités.</w:t>
            </w:r>
          </w:p>
          <w:p w14:paraId="7CC84FDE" w14:textId="503ABD78" w:rsidR="00E7094E" w:rsidRPr="00E50387" w:rsidRDefault="00E7094E" w:rsidP="00E7094E">
            <w:pPr>
              <w:pStyle w:val="ACnormal-Note-guide-rouge"/>
              <w:rPr>
                <w:iCs/>
                <w:sz w:val="18"/>
              </w:rPr>
            </w:pPr>
            <w:r w:rsidRPr="00E50387">
              <w:rPr>
                <w:iCs/>
                <w:sz w:val="18"/>
              </w:rPr>
              <w:t>A ne mentionner que si des autorisations sont requises pour les embarcations des personnes chargées de l'assistance et leurs pilotes.</w:t>
            </w:r>
          </w:p>
        </w:tc>
      </w:tr>
      <w:tr w:rsidR="00081E87" w:rsidRPr="0037274C" w14:paraId="62D94D7A" w14:textId="77777777" w:rsidTr="00E46ECE">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7D7D00F" w14:textId="303B85C1" w:rsidR="00081E87" w:rsidRPr="00E50387" w:rsidRDefault="00081E87" w:rsidP="00081E87">
            <w:pPr>
              <w:pStyle w:val="ACnormaltitre-d-article"/>
              <w:rPr>
                <w:szCs w:val="18"/>
              </w:rPr>
            </w:pPr>
            <w:r w:rsidRPr="00E50387">
              <w:rPr>
                <w:szCs w:val="18"/>
              </w:rPr>
              <w:t>15</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7D557B21" w14:textId="77777777" w:rsidR="00081E87" w:rsidRPr="00E50387" w:rsidRDefault="00081E87" w:rsidP="00081E87">
            <w:pPr>
              <w:pStyle w:val="ACnormaltitre-d-article"/>
              <w:rPr>
                <w:szCs w:val="18"/>
                <w:lang w:val="en-GB"/>
              </w:rPr>
            </w:pPr>
            <w:r w:rsidRPr="00E50387">
              <w:rPr>
                <w:szCs w:val="18"/>
                <w:lang w:val="en-GB"/>
              </w:rPr>
              <w:t>Chartered or loaned boats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3619D38" w14:textId="77777777" w:rsidR="00081E87" w:rsidRPr="00E50387" w:rsidRDefault="00081E87" w:rsidP="00081E87">
            <w:pPr>
              <w:pStyle w:val="ACnormaltitre-d-article"/>
              <w:rPr>
                <w:szCs w:val="18"/>
                <w:lang w:val="fr-CH"/>
              </w:rPr>
            </w:pPr>
            <w:r w:rsidRPr="00E50387">
              <w:rPr>
                <w:szCs w:val="18"/>
                <w:lang w:val="fr-CH"/>
              </w:rPr>
              <w:t>Bateaux affrétés ou loués</w:t>
            </w:r>
          </w:p>
        </w:tc>
      </w:tr>
      <w:tr w:rsidR="00081E87" w:rsidRPr="00711BBF" w14:paraId="51820010"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57E1CE2" w14:textId="7686F994" w:rsidR="00081E87" w:rsidRPr="000308B0" w:rsidRDefault="00081E87" w:rsidP="00081E87">
            <w:pPr>
              <w:pStyle w:val="ACNormal"/>
              <w:rPr>
                <w:i/>
                <w:iCs/>
                <w:lang w:val="en-GB"/>
              </w:rPr>
            </w:pPr>
            <w:r w:rsidRPr="000308B0">
              <w:rPr>
                <w:i/>
                <w:iCs/>
              </w:rPr>
              <w:t>15.1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B3BE734" w14:textId="77777777" w:rsidR="00504D5E" w:rsidRPr="000308B0" w:rsidRDefault="00504D5E" w:rsidP="00504D5E">
            <w:pPr>
              <w:pStyle w:val="ACNormal"/>
              <w:rPr>
                <w:i/>
                <w:iCs/>
                <w:lang w:val="en-GB"/>
              </w:rPr>
            </w:pPr>
            <w:r w:rsidRPr="000308B0">
              <w:rPr>
                <w:i/>
                <w:iCs/>
                <w:lang w:val="en-GB"/>
              </w:rPr>
              <w:t>A chartered or loaned boat may carry national letters or a sail number in contravention of her class rules, provided that the race committee has approved her sail identification before the first race.</w:t>
            </w:r>
          </w:p>
          <w:p w14:paraId="1226E298" w14:textId="7FFE4A9F" w:rsidR="00081E87" w:rsidRPr="000308B0" w:rsidRDefault="00504D5E" w:rsidP="00081E87">
            <w:pPr>
              <w:pStyle w:val="ACnormal-Note-guide-rouge"/>
              <w:rPr>
                <w:iCs/>
                <w:sz w:val="18"/>
              </w:rPr>
            </w:pPr>
            <w:proofErr w:type="spellStart"/>
            <w:r w:rsidRPr="000308B0">
              <w:rPr>
                <w:iCs/>
                <w:sz w:val="18"/>
              </w:rPr>
              <w:t>See</w:t>
            </w:r>
            <w:proofErr w:type="spellEnd"/>
            <w:r w:rsidRPr="000308B0">
              <w:rPr>
                <w:iCs/>
                <w:sz w:val="18"/>
              </w:rPr>
              <w:t xml:space="preserve"> RRS G3</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92F9D3F" w14:textId="77777777" w:rsidR="00081E87" w:rsidRPr="000308B0" w:rsidRDefault="00081E87" w:rsidP="00081E87">
            <w:pPr>
              <w:pStyle w:val="ACNormal"/>
              <w:rPr>
                <w:i/>
                <w:iCs/>
              </w:rPr>
            </w:pPr>
            <w:r w:rsidRPr="000308B0">
              <w:rPr>
                <w:i/>
                <w:iCs/>
              </w:rPr>
              <w:t>Un bateau affrété ou prêté peut porter des lettres de nationalités ou un numéro de voile en violation des règles de sa classe, à condition que le comité de course ait approuvé son identification de voile avant la première course.</w:t>
            </w:r>
          </w:p>
          <w:p w14:paraId="78CFA88C" w14:textId="78837417" w:rsidR="00081E87" w:rsidRPr="000308B0" w:rsidRDefault="00081E87" w:rsidP="00081E87">
            <w:pPr>
              <w:pStyle w:val="ACnormal-Note-guide-rouge"/>
              <w:rPr>
                <w:iCs/>
                <w:sz w:val="18"/>
              </w:rPr>
            </w:pPr>
            <w:r w:rsidRPr="000308B0">
              <w:rPr>
                <w:iCs/>
                <w:sz w:val="18"/>
              </w:rPr>
              <w:t>Cf. RCV G3</w:t>
            </w:r>
          </w:p>
        </w:tc>
      </w:tr>
      <w:tr w:rsidR="00081E87" w14:paraId="7714E406"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6EEDBD88" w14:textId="33219302" w:rsidR="00081E87" w:rsidRPr="000308B0" w:rsidRDefault="00081E87" w:rsidP="00081E87">
            <w:pPr>
              <w:pStyle w:val="ACnormaltitre-d-article"/>
              <w:rPr>
                <w:szCs w:val="18"/>
              </w:rPr>
            </w:pPr>
            <w:r w:rsidRPr="000308B0">
              <w:rPr>
                <w:szCs w:val="18"/>
              </w:rPr>
              <w:t>16</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18CEA8A" w14:textId="77777777" w:rsidR="00081E87" w:rsidRPr="000308B0" w:rsidRDefault="00081E87" w:rsidP="00081E87">
            <w:pPr>
              <w:pStyle w:val="ACnormaltitre-d-article"/>
              <w:rPr>
                <w:szCs w:val="18"/>
                <w:lang w:val="en-GB"/>
              </w:rPr>
            </w:pPr>
            <w:r w:rsidRPr="000308B0">
              <w:rPr>
                <w:szCs w:val="18"/>
                <w:lang w:val="en-GB"/>
              </w:rPr>
              <w:t xml:space="preserve">Berthing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60E8BC6" w14:textId="77777777" w:rsidR="00081E87" w:rsidRPr="000308B0" w:rsidRDefault="00081E87" w:rsidP="00081E87">
            <w:pPr>
              <w:pStyle w:val="ACnormaltitre-d-article"/>
              <w:rPr>
                <w:szCs w:val="18"/>
                <w:lang w:val="fr-CH"/>
              </w:rPr>
            </w:pPr>
            <w:r w:rsidRPr="000308B0">
              <w:rPr>
                <w:szCs w:val="18"/>
                <w:lang w:val="fr-CH"/>
              </w:rPr>
              <w:t>Place au port</w:t>
            </w:r>
          </w:p>
        </w:tc>
      </w:tr>
      <w:tr w:rsidR="00081E87" w:rsidRPr="0022601C" w14:paraId="5E421C0A"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77CA3C0" w14:textId="2A119177" w:rsidR="00081E87" w:rsidRPr="000308B0" w:rsidRDefault="00081E87" w:rsidP="00081E87">
            <w:pPr>
              <w:pStyle w:val="ACNormal"/>
              <w:rPr>
                <w:rFonts w:cs="Arial"/>
              </w:rPr>
            </w:pPr>
            <w:bookmarkStart w:id="3" w:name="_Hlk95728648"/>
            <w:r w:rsidRPr="000308B0">
              <w:rPr>
                <w:rFonts w:cs="Arial"/>
              </w:rPr>
              <w:t>16.1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3A2FA69" w14:textId="7017AD8A" w:rsidR="00081E87" w:rsidRPr="000308B0" w:rsidRDefault="00081E87" w:rsidP="00081E87">
            <w:pPr>
              <w:pStyle w:val="ACNormal"/>
              <w:rPr>
                <w:rFonts w:cs="Arial"/>
                <w:lang w:val="en-GB"/>
              </w:rPr>
            </w:pPr>
            <w:r w:rsidRPr="000308B0">
              <w:rPr>
                <w:rFonts w:cs="Arial"/>
                <w:lang w:val="en-GB"/>
              </w:rPr>
              <w:t>[DP] [NP] Boats shall be kept in their assigned places in the [boat park] [harbour].</w:t>
            </w:r>
            <w:r w:rsidRPr="000308B0">
              <w:rPr>
                <w:rFonts w:cs="Arial"/>
                <w:i/>
                <w:lang w:val="en-GB"/>
              </w:rPr>
              <w:t xml:space="preserv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E6D32C9" w14:textId="5795AF5F" w:rsidR="00081E87" w:rsidRPr="000308B0" w:rsidRDefault="00081E87" w:rsidP="00081E87">
            <w:pPr>
              <w:pStyle w:val="ACNormal"/>
              <w:rPr>
                <w:rFonts w:cs="Arial"/>
              </w:rPr>
            </w:pPr>
            <w:r w:rsidRPr="000308B0">
              <w:rPr>
                <w:rFonts w:cs="Arial"/>
              </w:rPr>
              <w:t xml:space="preserve">[DP] [NP] Les bateaux doivent rester à la place qui leur a été attribuée pendant qu’ils sont dans le [parking à bateaux] [port]. </w:t>
            </w:r>
          </w:p>
        </w:tc>
      </w:tr>
      <w:bookmarkEnd w:id="3"/>
      <w:tr w:rsidR="00081E87" w:rsidRPr="0022601C" w14:paraId="3EACB9BB"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93A8F5D" w14:textId="7F063E9F" w:rsidR="00081E87" w:rsidRPr="000308B0" w:rsidRDefault="00081E87" w:rsidP="00081E87">
            <w:pPr>
              <w:pStyle w:val="ACnormaltitre-d-article"/>
              <w:rPr>
                <w:rFonts w:cs="Arial"/>
                <w:szCs w:val="18"/>
              </w:rPr>
            </w:pPr>
            <w:r w:rsidRPr="000308B0">
              <w:rPr>
                <w:rFonts w:cs="Arial"/>
                <w:szCs w:val="18"/>
              </w:rPr>
              <w:t>17</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69AB38F" w14:textId="7F200E65" w:rsidR="00081E87" w:rsidRPr="000308B0" w:rsidRDefault="00081E87" w:rsidP="00081E87">
            <w:pPr>
              <w:pStyle w:val="ACnormaltitre-d-article"/>
              <w:rPr>
                <w:rFonts w:cs="Arial"/>
                <w:szCs w:val="18"/>
                <w:lang w:val="en-GB"/>
              </w:rPr>
            </w:pPr>
            <w:r w:rsidRPr="000308B0" w:rsidDel="00A0041C">
              <w:rPr>
                <w:rFonts w:cs="Arial"/>
                <w:szCs w:val="18"/>
                <w:lang w:val="en-GB"/>
              </w:rPr>
              <w:t xml:space="preserve">Launching and </w:t>
            </w:r>
            <w:r w:rsidRPr="000308B0">
              <w:rPr>
                <w:rFonts w:cs="Arial"/>
                <w:szCs w:val="18"/>
                <w:lang w:val="en-GB"/>
              </w:rPr>
              <w:t>Hauling-out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7E74772" w14:textId="51A3BB09" w:rsidR="00081E87" w:rsidRPr="000308B0" w:rsidRDefault="00081E87" w:rsidP="00081E87">
            <w:pPr>
              <w:pStyle w:val="ACnormaltitre-d-article"/>
              <w:rPr>
                <w:rFonts w:cs="Arial"/>
                <w:szCs w:val="18"/>
                <w:lang w:val="fr-CH"/>
              </w:rPr>
            </w:pPr>
            <w:r w:rsidRPr="000308B0">
              <w:rPr>
                <w:rFonts w:cs="Arial"/>
                <w:szCs w:val="18"/>
                <w:lang w:val="fr-CH"/>
              </w:rPr>
              <w:t>Mise à l'eau et sortie de l‘eau</w:t>
            </w:r>
          </w:p>
        </w:tc>
      </w:tr>
      <w:tr w:rsidR="00226B60" w:rsidRPr="0022601C" w14:paraId="1C82A12F"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35E0232" w14:textId="477E4B4F" w:rsidR="00226B60" w:rsidRPr="000308B0" w:rsidRDefault="00226B60" w:rsidP="00226B60">
            <w:pPr>
              <w:pStyle w:val="ACNormalItalic"/>
              <w:rPr>
                <w:rFonts w:cs="Arial"/>
              </w:rPr>
            </w:pPr>
            <w:r w:rsidRPr="000308B0">
              <w:rPr>
                <w:rFonts w:cs="Arial"/>
              </w:rPr>
              <w:t>17.1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886E1AD" w14:textId="5981A76D" w:rsidR="00226B60" w:rsidRPr="000308B0" w:rsidRDefault="00226B60" w:rsidP="00226B60">
            <w:pPr>
              <w:pStyle w:val="ACNormalItalic"/>
              <w:rPr>
                <w:rFonts w:cs="Arial"/>
              </w:rPr>
            </w:pPr>
            <w:r w:rsidRPr="000308B0">
              <w:rPr>
                <w:rFonts w:cs="Arial"/>
                <w:iCs/>
              </w:rPr>
              <w:t xml:space="preserve">[DP] Boats shall not be hauled out during the event except with and according to the terms of prior written permission of the race committee.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98C7572" w14:textId="43E5C1BE" w:rsidR="00226B60" w:rsidRPr="000308B0" w:rsidRDefault="00226B60" w:rsidP="00226B60">
            <w:pPr>
              <w:pStyle w:val="ACNormalItalic"/>
              <w:rPr>
                <w:rFonts w:cs="Arial"/>
                <w:lang w:val="fr-CH"/>
              </w:rPr>
            </w:pPr>
            <w:r w:rsidRPr="000308B0">
              <w:rPr>
                <w:rFonts w:cs="Arial"/>
                <w:lang w:val="fr-CH"/>
              </w:rPr>
              <w:t xml:space="preserve">[DP] Les bateaux ne doivent pas être sortis de l’eau pendant l'événement, sauf sous réserve et selon les termes d’une autorisation écrite préalable du comité de course. </w:t>
            </w:r>
          </w:p>
        </w:tc>
      </w:tr>
      <w:tr w:rsidR="00226B60" w14:paraId="0AE176B9"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A6E4AD6" w14:textId="732B8282" w:rsidR="00226B60" w:rsidRPr="000308B0" w:rsidRDefault="00226B60" w:rsidP="00226B60">
            <w:pPr>
              <w:pStyle w:val="ACNormalItalic"/>
              <w:rPr>
                <w:rFonts w:cs="Arial"/>
              </w:rPr>
            </w:pPr>
            <w:r w:rsidRPr="000308B0">
              <w:rPr>
                <w:rFonts w:cs="Arial"/>
              </w:rPr>
              <w:t>17.2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8B5365D" w14:textId="27996C2D" w:rsidR="00226B60" w:rsidRPr="000308B0" w:rsidRDefault="00226B60" w:rsidP="00226B60">
            <w:pPr>
              <w:pStyle w:val="ACNormal"/>
              <w:rPr>
                <w:rFonts w:cs="Arial"/>
                <w:i/>
                <w:iCs/>
                <w:lang w:val="en-GB"/>
              </w:rPr>
            </w:pPr>
            <w:r w:rsidRPr="000308B0">
              <w:rPr>
                <w:rFonts w:cs="Arial"/>
                <w:i/>
                <w:iCs/>
                <w:lang w:val="en-GB"/>
              </w:rPr>
              <w:t xml:space="preserve">Launching and hauling out will be organized by the </w:t>
            </w:r>
            <w:r w:rsidR="00B617C3" w:rsidRPr="000308B0">
              <w:rPr>
                <w:rFonts w:cs="Arial"/>
                <w:i/>
                <w:iCs/>
                <w:lang w:val="en-GB"/>
              </w:rPr>
              <w:t>organizer</w:t>
            </w:r>
            <w:r w:rsidRPr="000308B0">
              <w:rPr>
                <w:rFonts w:cs="Arial"/>
                <w:i/>
                <w:iCs/>
                <w:lang w:val="en-GB"/>
              </w:rPr>
              <w:t xml:space="preserve">. Reservations for launching may be made before the event with the harbour master: </w:t>
            </w:r>
          </w:p>
          <w:p w14:paraId="5439C783" w14:textId="5C6F08BD" w:rsidR="00226B60" w:rsidRPr="000308B0" w:rsidRDefault="00226B60" w:rsidP="00226B60">
            <w:pPr>
              <w:pStyle w:val="ACNormalItalic"/>
              <w:rPr>
                <w:rFonts w:cs="Arial"/>
              </w:rPr>
            </w:pPr>
            <w:r w:rsidRPr="000308B0">
              <w:rPr>
                <w:rFonts w:cs="Arial"/>
                <w:iCs/>
                <w:highlight w:val="yellow"/>
              </w:rPr>
              <w:t>&lt;Phone number&gt;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345EE04" w14:textId="0DDF2FCA" w:rsidR="00226B60" w:rsidRPr="000308B0" w:rsidRDefault="00226B60" w:rsidP="00226B60">
            <w:pPr>
              <w:pStyle w:val="ACNormalItalic"/>
              <w:rPr>
                <w:rFonts w:cs="Arial"/>
                <w:lang w:val="fr-CH"/>
              </w:rPr>
            </w:pPr>
            <w:r w:rsidRPr="000308B0">
              <w:rPr>
                <w:rFonts w:cs="Arial"/>
                <w:lang w:val="fr-CH"/>
              </w:rPr>
              <w:t>Le grutage pour la mise à l‘eau et pour la sortie de l‘eau est organisé par l‘organisateur. Les réservations pour le grutage peuvent être effectuées avant l‘événement auprès du responsable de la grue</w:t>
            </w:r>
          </w:p>
          <w:p w14:paraId="47A7C947" w14:textId="14497503" w:rsidR="00226B60" w:rsidRPr="000308B0" w:rsidRDefault="00226B60" w:rsidP="00226B60">
            <w:pPr>
              <w:pStyle w:val="ACNormalItalic"/>
              <w:rPr>
                <w:rFonts w:cs="Arial"/>
                <w:lang w:val="fr-CH"/>
              </w:rPr>
            </w:pPr>
            <w:r w:rsidRPr="000308B0">
              <w:rPr>
                <w:rFonts w:cs="Arial"/>
                <w:highlight w:val="yellow"/>
                <w:lang w:val="fr-CH"/>
              </w:rPr>
              <w:t>&lt;Numéro de téléphone&gt;</w:t>
            </w:r>
            <w:r w:rsidRPr="000308B0">
              <w:rPr>
                <w:rFonts w:cs="Arial"/>
                <w:lang w:val="fr-CH"/>
              </w:rPr>
              <w:t>.</w:t>
            </w:r>
          </w:p>
        </w:tc>
      </w:tr>
      <w:tr w:rsidR="00081E87" w:rsidRPr="0022601C" w14:paraId="75595F49"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6944717" w14:textId="0D33E546" w:rsidR="00081E87" w:rsidRPr="000308B0" w:rsidRDefault="00081E87" w:rsidP="00081E87">
            <w:pPr>
              <w:pStyle w:val="ACnormaltitre-d-article"/>
              <w:rPr>
                <w:rFonts w:cs="Arial"/>
                <w:szCs w:val="18"/>
              </w:rPr>
            </w:pPr>
            <w:r w:rsidRPr="000308B0">
              <w:rPr>
                <w:rFonts w:cs="Arial"/>
                <w:szCs w:val="18"/>
              </w:rPr>
              <w:t>18</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177F375" w14:textId="77777777" w:rsidR="00081E87" w:rsidRPr="000308B0" w:rsidRDefault="00081E87" w:rsidP="00081E87">
            <w:pPr>
              <w:pStyle w:val="ACnormaltitre-d-article"/>
              <w:rPr>
                <w:rFonts w:cs="Arial"/>
                <w:szCs w:val="18"/>
                <w:lang w:val="en-GB"/>
              </w:rPr>
            </w:pPr>
            <w:r w:rsidRPr="000308B0">
              <w:rPr>
                <w:rFonts w:cs="Arial"/>
                <w:szCs w:val="18"/>
                <w:lang w:val="en-GB"/>
              </w:rPr>
              <w:t>Diving Equipment and Plastic Pools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71C38886" w14:textId="4864C17F" w:rsidR="00081E87" w:rsidRPr="000308B0" w:rsidRDefault="00081E87" w:rsidP="00081E87">
            <w:pPr>
              <w:pStyle w:val="ACnormaltitre-d-article"/>
              <w:rPr>
                <w:rFonts w:cs="Arial"/>
                <w:szCs w:val="18"/>
                <w:lang w:val="fr-CH"/>
              </w:rPr>
            </w:pPr>
            <w:r w:rsidRPr="000308B0">
              <w:rPr>
                <w:rFonts w:cs="Arial"/>
                <w:szCs w:val="18"/>
                <w:lang w:val="fr-CH"/>
              </w:rPr>
              <w:t>Equipements de plongée et housses de protection sous-marines</w:t>
            </w:r>
          </w:p>
        </w:tc>
      </w:tr>
      <w:tr w:rsidR="001A2478" w:rsidRPr="0022601C" w14:paraId="5CE4971B"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0A95A66" w14:textId="50DB4ADC" w:rsidR="001A2478" w:rsidRPr="000308B0" w:rsidRDefault="001A2478" w:rsidP="001A2478">
            <w:pPr>
              <w:pStyle w:val="ACNormalItalic"/>
              <w:rPr>
                <w:rFonts w:cs="Arial"/>
              </w:rPr>
            </w:pPr>
            <w:r w:rsidRPr="000308B0">
              <w:rPr>
                <w:rFonts w:cs="Arial"/>
              </w:rPr>
              <w:t>18.1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BFDBDAA" w14:textId="2AAF24E9" w:rsidR="001A2478" w:rsidRPr="000308B0" w:rsidRDefault="001A2478" w:rsidP="001A2478">
            <w:pPr>
              <w:pStyle w:val="ACNormalItalic"/>
              <w:rPr>
                <w:rFonts w:cs="Arial"/>
              </w:rPr>
            </w:pPr>
            <w:r w:rsidRPr="000308B0">
              <w:rPr>
                <w:rFonts w:cs="Arial"/>
                <w:iCs/>
              </w:rPr>
              <w:t>[DP] Underwater breathing apparatus and plastic pools or their equivalent shall not be used around keelboats between the preparatory signal of the first race and the end of the event.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0620EF4" w14:textId="1FB03611" w:rsidR="001A2478" w:rsidRPr="000308B0" w:rsidRDefault="001A2478" w:rsidP="001A2478">
            <w:pPr>
              <w:pStyle w:val="ACNormalItalic"/>
              <w:rPr>
                <w:rFonts w:cs="Arial"/>
                <w:lang w:val="fr-CH"/>
              </w:rPr>
            </w:pPr>
            <w:r w:rsidRPr="000308B0">
              <w:rPr>
                <w:rFonts w:cs="Arial"/>
                <w:lang w:val="fr-CH"/>
              </w:rPr>
              <w:t xml:space="preserve">[DP] Les appareils de respiration sous-marine et les housses de protection sous-marines ou leur équivalent ne doivent pas être utilisés à proximité des quillards entre le signal préparatoire de la première course et la fin de l'événement. </w:t>
            </w:r>
          </w:p>
        </w:tc>
      </w:tr>
      <w:tr w:rsidR="00081E87" w:rsidRPr="0022601C" w14:paraId="518A4461"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E828BB6" w14:textId="7E14929F" w:rsidR="00081E87" w:rsidRPr="000308B0" w:rsidRDefault="00081E87" w:rsidP="00081E87">
            <w:pPr>
              <w:pStyle w:val="ACnormaltitre-d-article"/>
              <w:rPr>
                <w:rFonts w:cs="Arial"/>
                <w:szCs w:val="18"/>
              </w:rPr>
            </w:pPr>
            <w:r w:rsidRPr="000308B0">
              <w:rPr>
                <w:rFonts w:cs="Arial"/>
                <w:szCs w:val="18"/>
              </w:rPr>
              <w:t>19</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136A03C" w14:textId="77777777" w:rsidR="00081E87" w:rsidRPr="000308B0" w:rsidRDefault="00081E87" w:rsidP="00081E87">
            <w:pPr>
              <w:pStyle w:val="ACnormaltitre-d-article"/>
              <w:rPr>
                <w:rFonts w:cs="Arial"/>
                <w:szCs w:val="18"/>
                <w:lang w:val="en-GB"/>
              </w:rPr>
            </w:pPr>
            <w:r w:rsidRPr="000308B0">
              <w:rPr>
                <w:rFonts w:cs="Arial"/>
                <w:szCs w:val="18"/>
                <w:u w:color="FFFFFF"/>
                <w:lang w:val="en-GB"/>
              </w:rPr>
              <w:t>Media Rights, Cameras and Electronic Equipment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7ADCC7B" w14:textId="02469B87" w:rsidR="00081E87" w:rsidRPr="000308B0" w:rsidRDefault="00081E87" w:rsidP="00081E87">
            <w:pPr>
              <w:pStyle w:val="ACnormaltitre-d-article"/>
              <w:rPr>
                <w:rFonts w:cs="Arial"/>
                <w:szCs w:val="18"/>
                <w:lang w:val="fr-CH"/>
              </w:rPr>
            </w:pPr>
            <w:r w:rsidRPr="000308B0">
              <w:rPr>
                <w:rFonts w:cs="Arial"/>
                <w:szCs w:val="18"/>
                <w:lang w:val="fr-CH"/>
              </w:rPr>
              <w:t>Droit à l'image, cameras et équipement électronique</w:t>
            </w:r>
          </w:p>
        </w:tc>
      </w:tr>
      <w:tr w:rsidR="00AE2414" w:rsidRPr="0022601C" w14:paraId="1A5EACDF"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06E1D56" w14:textId="7649E335" w:rsidR="00AE2414" w:rsidRPr="000308B0" w:rsidRDefault="00AE2414" w:rsidP="00AE2414">
            <w:pPr>
              <w:pStyle w:val="ACNormal"/>
              <w:rPr>
                <w:rFonts w:cs="Arial"/>
              </w:rPr>
            </w:pPr>
            <w:r w:rsidRPr="000308B0">
              <w:rPr>
                <w:rFonts w:cs="Arial"/>
              </w:rPr>
              <w:t>19.1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B68312D" w14:textId="43D7B10C" w:rsidR="00AE2414" w:rsidRPr="000308B0" w:rsidRDefault="00AE2414" w:rsidP="00AE2414">
            <w:pPr>
              <w:pStyle w:val="ACNormal"/>
              <w:rPr>
                <w:rFonts w:cs="Arial"/>
                <w:lang w:val="en-GB"/>
              </w:rPr>
            </w:pPr>
            <w:r w:rsidRPr="000308B0">
              <w:rPr>
                <w:rFonts w:cs="Arial"/>
                <w:lang w:val="en-GB"/>
              </w:rPr>
              <w:t xml:space="preserve">By participating in this event, competitors grant to the </w:t>
            </w:r>
            <w:r w:rsidR="001910F5" w:rsidRPr="000308B0">
              <w:rPr>
                <w:rFonts w:cs="Arial"/>
                <w:lang w:val="en-GB"/>
              </w:rPr>
              <w:t>organizer</w:t>
            </w:r>
            <w:r w:rsidRPr="000308B0">
              <w:rPr>
                <w:rFonts w:cs="Arial"/>
                <w:lang w:val="en-GB"/>
              </w:rPr>
              <w:t xml:space="preserve">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7336962" w14:textId="58CA961F" w:rsidR="00AE2414" w:rsidRPr="000308B0" w:rsidRDefault="00AE2414" w:rsidP="00AE2414">
            <w:pPr>
              <w:pStyle w:val="ACNormal"/>
              <w:rPr>
                <w:rFonts w:cs="Arial"/>
              </w:rPr>
            </w:pPr>
            <w:r w:rsidRPr="000308B0">
              <w:rPr>
                <w:rFonts w:cs="Arial"/>
              </w:rPr>
              <w:t>En participant à la régate, un participant accorde à l’organisateur et aux partenaires de l’épreuve, le droit permanent de produire, d’utiliser et de montrer, à leur discrétion, tout film, vidéo, images de l'athlète, ou du bateau, réalisés pendant la période de la compétition à laquelle il participe, sans compensation d'aucune sorte.</w:t>
            </w:r>
          </w:p>
        </w:tc>
      </w:tr>
      <w:tr w:rsidR="00AE2414" w:rsidRPr="0022601C" w14:paraId="533E8534"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D1A9970" w14:textId="0B9E556E" w:rsidR="00AE2414" w:rsidRPr="000308B0" w:rsidRDefault="00AE2414" w:rsidP="00AE2414">
            <w:pPr>
              <w:pStyle w:val="ACNormal"/>
              <w:rPr>
                <w:rFonts w:cs="Arial"/>
                <w:i/>
                <w:iCs/>
              </w:rPr>
            </w:pPr>
            <w:r w:rsidRPr="000308B0">
              <w:rPr>
                <w:rFonts w:cs="Arial"/>
                <w:i/>
                <w:iCs/>
              </w:rPr>
              <w:t>19.2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07D40E5" w14:textId="5FEAF170" w:rsidR="00AE2414" w:rsidRPr="000308B0" w:rsidRDefault="00AE2414" w:rsidP="00AE2414">
            <w:pPr>
              <w:pStyle w:val="ACNormal"/>
              <w:rPr>
                <w:rFonts w:cs="Arial"/>
                <w:i/>
                <w:iCs/>
                <w:lang w:val="en-GB"/>
              </w:rPr>
            </w:pPr>
            <w:r w:rsidRPr="000308B0">
              <w:rPr>
                <w:rFonts w:cs="Arial"/>
                <w:i/>
                <w:iCs/>
                <w:lang w:val="en-GB"/>
              </w:rPr>
              <w:t xml:space="preserve">[DP] [NP] Boats may be required to carry cameras, sound equipment and positioning equipment as specified and supplied by the </w:t>
            </w:r>
            <w:r w:rsidR="00CB571F" w:rsidRPr="000308B0">
              <w:rPr>
                <w:rFonts w:cs="Arial"/>
                <w:i/>
                <w:iCs/>
                <w:lang w:val="en-GB"/>
              </w:rPr>
              <w:t>o</w:t>
            </w:r>
            <w:r w:rsidRPr="000308B0">
              <w:rPr>
                <w:rFonts w:cs="Arial"/>
                <w:i/>
                <w:iCs/>
                <w:lang w:val="en-GB"/>
              </w:rPr>
              <w:t>rganiz</w:t>
            </w:r>
            <w:r w:rsidR="007B4AE6" w:rsidRPr="000308B0">
              <w:rPr>
                <w:rFonts w:cs="Arial"/>
                <w:i/>
                <w:iCs/>
                <w:lang w:val="en-GB"/>
              </w:rPr>
              <w:t>e</w:t>
            </w:r>
            <w:r w:rsidRPr="000308B0">
              <w:rPr>
                <w:rFonts w:cs="Arial"/>
                <w:i/>
                <w:iCs/>
                <w:lang w:val="en-GB"/>
              </w:rPr>
              <w:t xml:space="preserve">r.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02F578D" w14:textId="3DEDBF45" w:rsidR="00AE2414" w:rsidRPr="000308B0" w:rsidRDefault="00AE2414" w:rsidP="00AE2414">
            <w:pPr>
              <w:pStyle w:val="ACNormal"/>
              <w:rPr>
                <w:rFonts w:cs="Arial"/>
                <w:i/>
                <w:iCs/>
              </w:rPr>
            </w:pPr>
            <w:r w:rsidRPr="000308B0">
              <w:rPr>
                <w:rFonts w:cs="Arial"/>
                <w:i/>
                <w:iCs/>
              </w:rPr>
              <w:t xml:space="preserve">[DP] [NP] Les bateaux peuvent être obligés de porter des caméras, équipements d'enregistrement du son et de positionnement tels que requis et fournis par l'organisateur. </w:t>
            </w:r>
          </w:p>
        </w:tc>
      </w:tr>
      <w:tr w:rsidR="00AE2414" w:rsidRPr="0022601C" w14:paraId="3B6FF7BD"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088F296" w14:textId="54400319" w:rsidR="00AE2414" w:rsidRPr="000308B0" w:rsidRDefault="00AE2414" w:rsidP="00AE2414">
            <w:pPr>
              <w:pStyle w:val="ACNormal"/>
              <w:rPr>
                <w:rFonts w:cs="Arial"/>
                <w:i/>
                <w:iCs/>
              </w:rPr>
            </w:pPr>
            <w:r w:rsidRPr="000308B0">
              <w:rPr>
                <w:rFonts w:cs="Arial"/>
                <w:i/>
                <w:iCs/>
              </w:rPr>
              <w:t>19.3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0CF1E0A" w14:textId="533D49D3" w:rsidR="00AE2414" w:rsidRPr="000308B0" w:rsidRDefault="00AE2414" w:rsidP="00AE2414">
            <w:pPr>
              <w:pStyle w:val="ACNormal"/>
              <w:rPr>
                <w:rFonts w:cs="Arial"/>
                <w:i/>
                <w:iCs/>
                <w:lang w:val="en-GB"/>
              </w:rPr>
            </w:pPr>
            <w:r w:rsidRPr="000308B0">
              <w:rPr>
                <w:rFonts w:cs="Arial"/>
                <w:i/>
                <w:iCs/>
                <w:lang w:val="en-GB"/>
              </w:rPr>
              <w:t xml:space="preserve">[DP] [NP] Competitors shall not interfere with the functionality of media equipment supplied by the </w:t>
            </w:r>
            <w:r w:rsidR="00B617C3" w:rsidRPr="000308B0">
              <w:rPr>
                <w:rFonts w:cs="Arial"/>
                <w:i/>
                <w:iCs/>
                <w:lang w:val="en-GB"/>
              </w:rPr>
              <w:t>organizer</w:t>
            </w:r>
            <w:r w:rsidRPr="000308B0">
              <w:rPr>
                <w:rFonts w:cs="Arial"/>
                <w:i/>
                <w:iCs/>
                <w:lang w:val="en-GB"/>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4C02C4A" w14:textId="384D3B20" w:rsidR="00AE2414" w:rsidRPr="000308B0" w:rsidRDefault="00AE2414" w:rsidP="00AE2414">
            <w:pPr>
              <w:pStyle w:val="ACNormal"/>
              <w:rPr>
                <w:rFonts w:cs="Arial"/>
                <w:i/>
                <w:iCs/>
              </w:rPr>
            </w:pPr>
            <w:r w:rsidRPr="000308B0">
              <w:rPr>
                <w:rFonts w:cs="Arial"/>
                <w:i/>
                <w:iCs/>
              </w:rPr>
              <w:t xml:space="preserve">[DP] [NP] Les participants ne doivent pas interférer avec le fonctionnement de l'équipement "média" fourni par l'organisateur. </w:t>
            </w:r>
          </w:p>
        </w:tc>
      </w:tr>
      <w:tr w:rsidR="00AE2414" w:rsidRPr="0022601C" w14:paraId="48EEABFA"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17FD3DE" w14:textId="2DC2E759" w:rsidR="00AE2414" w:rsidRPr="000308B0" w:rsidRDefault="00AE2414" w:rsidP="00AE2414">
            <w:pPr>
              <w:pStyle w:val="ACNormal"/>
              <w:rPr>
                <w:rFonts w:cs="Arial"/>
                <w:i/>
                <w:iCs/>
              </w:rPr>
            </w:pPr>
            <w:r w:rsidRPr="000308B0">
              <w:rPr>
                <w:rFonts w:cs="Arial"/>
                <w:i/>
                <w:iCs/>
              </w:rPr>
              <w:t>19.4</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FEFCD0E" w14:textId="2839B87F" w:rsidR="00AE2414" w:rsidRPr="000308B0" w:rsidRDefault="00AE2414" w:rsidP="00AE2414">
            <w:pPr>
              <w:pStyle w:val="ACNormal"/>
              <w:rPr>
                <w:rFonts w:cs="Arial"/>
                <w:i/>
                <w:iCs/>
                <w:lang w:val="en-GB"/>
              </w:rPr>
            </w:pPr>
            <w:r w:rsidRPr="000308B0">
              <w:rPr>
                <w:rFonts w:cs="Arial"/>
                <w:i/>
                <w:iCs/>
                <w:lang w:val="en-GB"/>
              </w:rPr>
              <w:t xml:space="preserve">[DP] [NP] If required by the </w:t>
            </w:r>
            <w:r w:rsidR="00691C51" w:rsidRPr="000308B0">
              <w:rPr>
                <w:rFonts w:cs="Arial"/>
                <w:i/>
                <w:iCs/>
                <w:lang w:val="en-GB"/>
              </w:rPr>
              <w:t>o</w:t>
            </w:r>
            <w:r w:rsidRPr="000308B0">
              <w:rPr>
                <w:rFonts w:cs="Arial"/>
                <w:i/>
                <w:iCs/>
                <w:lang w:val="en-GB"/>
              </w:rPr>
              <w:t>rganiz</w:t>
            </w:r>
            <w:r w:rsidR="00B617C3" w:rsidRPr="000308B0">
              <w:rPr>
                <w:rFonts w:cs="Arial"/>
                <w:i/>
                <w:iCs/>
                <w:lang w:val="en-GB"/>
              </w:rPr>
              <w:t>e</w:t>
            </w:r>
            <w:r w:rsidRPr="000308B0">
              <w:rPr>
                <w:rFonts w:cs="Arial"/>
                <w:i/>
                <w:iCs/>
                <w:lang w:val="en-GB"/>
              </w:rPr>
              <w:t>r</w:t>
            </w:r>
            <w:r w:rsidRPr="000308B0">
              <w:rPr>
                <w:rFonts w:cs="Arial"/>
                <w:lang w:val="en-GB"/>
              </w:rPr>
              <w:t xml:space="preserve"> </w:t>
            </w:r>
            <w:r w:rsidRPr="000308B0">
              <w:rPr>
                <w:rFonts w:cs="Arial"/>
                <w:i/>
                <w:iCs/>
                <w:lang w:val="en-GB"/>
              </w:rPr>
              <w:t>competitors shall give interviews at the event.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D9A7106" w14:textId="4DC1E4B2" w:rsidR="00AE2414" w:rsidRPr="000308B0" w:rsidRDefault="00AE2414" w:rsidP="00AE2414">
            <w:pPr>
              <w:pStyle w:val="ACNormal"/>
              <w:rPr>
                <w:rFonts w:cs="Arial"/>
                <w:i/>
                <w:iCs/>
              </w:rPr>
            </w:pPr>
            <w:r w:rsidRPr="000308B0">
              <w:rPr>
                <w:rFonts w:cs="Arial"/>
                <w:i/>
                <w:iCs/>
              </w:rPr>
              <w:t xml:space="preserve">[DP] [NP] Si demandé par l'organisateur, les compétiteurs doivent donner des interviews durant l'événement. </w:t>
            </w:r>
          </w:p>
        </w:tc>
      </w:tr>
      <w:tr w:rsidR="00081E87" w14:paraId="6FD3B120"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7486386" w14:textId="5EAB3F7E" w:rsidR="00081E87" w:rsidRPr="000308B0" w:rsidRDefault="00081E87" w:rsidP="00081E87">
            <w:pPr>
              <w:pStyle w:val="ACnormaltitre-d-article"/>
              <w:rPr>
                <w:rFonts w:cs="Arial"/>
                <w:szCs w:val="18"/>
              </w:rPr>
            </w:pPr>
            <w:r w:rsidRPr="000308B0">
              <w:rPr>
                <w:rFonts w:cs="Arial"/>
                <w:szCs w:val="18"/>
              </w:rPr>
              <w:t>20</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7F1ECD03" w14:textId="77777777" w:rsidR="00081E87" w:rsidRPr="000308B0" w:rsidRDefault="00081E87" w:rsidP="00081E87">
            <w:pPr>
              <w:pStyle w:val="ACnormaltitre-d-article"/>
              <w:rPr>
                <w:rFonts w:cs="Arial"/>
                <w:szCs w:val="18"/>
                <w:lang w:val="en-GB"/>
              </w:rPr>
            </w:pPr>
            <w:r w:rsidRPr="000308B0">
              <w:rPr>
                <w:rFonts w:cs="Arial"/>
                <w:szCs w:val="18"/>
                <w:lang w:val="en-GB"/>
              </w:rPr>
              <w:t xml:space="preserve">Disclaimer of Liability </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BABFB47" w14:textId="77777777" w:rsidR="00081E87" w:rsidRPr="000308B0" w:rsidRDefault="00081E87" w:rsidP="00081E87">
            <w:pPr>
              <w:pStyle w:val="ACnormaltitre-d-article"/>
              <w:rPr>
                <w:rFonts w:cs="Arial"/>
                <w:szCs w:val="18"/>
                <w:lang w:val="fr-CH"/>
              </w:rPr>
            </w:pPr>
            <w:r w:rsidRPr="000308B0">
              <w:rPr>
                <w:rFonts w:cs="Arial"/>
                <w:szCs w:val="18"/>
                <w:lang w:val="fr-CH"/>
              </w:rPr>
              <w:t>Décharge de responsabilité</w:t>
            </w:r>
          </w:p>
        </w:tc>
      </w:tr>
      <w:tr w:rsidR="00E45CA4" w:rsidRPr="0022601C" w14:paraId="1618BAE1"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273F0CC4" w14:textId="6AAFA3B5" w:rsidR="00E45CA4" w:rsidRPr="000308B0" w:rsidRDefault="00E45CA4" w:rsidP="00E45CA4">
            <w:pPr>
              <w:pStyle w:val="ACNormal"/>
              <w:rPr>
                <w:rFonts w:cs="Arial"/>
              </w:rPr>
            </w:pPr>
            <w:r w:rsidRPr="000308B0">
              <w:rPr>
                <w:rFonts w:cs="Arial"/>
              </w:rPr>
              <w:t>20.1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8D983A9" w14:textId="49679868" w:rsidR="00E45CA4" w:rsidRPr="000308B0" w:rsidRDefault="00E45CA4" w:rsidP="00E45CA4">
            <w:pPr>
              <w:pStyle w:val="ACNormal"/>
              <w:rPr>
                <w:rFonts w:cs="Arial"/>
                <w:lang w:val="en-GB"/>
              </w:rPr>
            </w:pPr>
            <w:r w:rsidRPr="000308B0">
              <w:rPr>
                <w:rFonts w:cs="Arial"/>
                <w:lang w:val="en-GB"/>
              </w:rPr>
              <w:t xml:space="preserve">Competitors participate in the event entirely at their own risks. See RRS 3, Decision to Race. The </w:t>
            </w:r>
            <w:r w:rsidR="00B617C3" w:rsidRPr="000308B0">
              <w:rPr>
                <w:rFonts w:cs="Arial"/>
                <w:lang w:val="en-GB"/>
              </w:rPr>
              <w:t>organizer</w:t>
            </w:r>
            <w:r w:rsidRPr="000308B0">
              <w:rPr>
                <w:rFonts w:cs="Arial"/>
                <w:lang w:val="en-GB"/>
              </w:rPr>
              <w:t xml:space="preserve"> will not accept any liability for material damage or personal injury, or death sustained in conjunction with or prior to, during, or after the event.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B9CB6AD" w14:textId="793EBF47" w:rsidR="00E45CA4" w:rsidRPr="000308B0" w:rsidRDefault="00E45CA4" w:rsidP="00E45CA4">
            <w:pPr>
              <w:pStyle w:val="ACNormal"/>
              <w:rPr>
                <w:rFonts w:cs="Arial"/>
              </w:rPr>
            </w:pPr>
            <w:r w:rsidRPr="000308B0">
              <w:rPr>
                <w:rFonts w:cs="Arial"/>
              </w:rPr>
              <w:t>Les participants à l'événement le font entièrement à leurs propres risques. Cf. RCV 3, Décision de courir. L’organisateur n’acceptera aucune responsabilité, en cas de dommage matériel, de blessure ou de décès, dans le cadre de la régate, aussi bien avant, pendant, qu’après l'événement.</w:t>
            </w:r>
          </w:p>
        </w:tc>
      </w:tr>
      <w:tr w:rsidR="00081E87" w14:paraId="2A14627D"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DC60DC6" w14:textId="6F2835E9" w:rsidR="00081E87" w:rsidRPr="000308B0" w:rsidRDefault="00081E87" w:rsidP="00081E87">
            <w:pPr>
              <w:pStyle w:val="ACnormaltitre-d-article"/>
              <w:rPr>
                <w:rFonts w:cs="Arial"/>
                <w:szCs w:val="18"/>
              </w:rPr>
            </w:pPr>
            <w:r w:rsidRPr="000308B0">
              <w:rPr>
                <w:rFonts w:cs="Arial"/>
                <w:szCs w:val="18"/>
              </w:rPr>
              <w:t>21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20B3C12" w14:textId="77777777" w:rsidR="00081E87" w:rsidRPr="000308B0" w:rsidRDefault="00081E87" w:rsidP="00081E87">
            <w:pPr>
              <w:pStyle w:val="ACnormaltitre-d-article"/>
              <w:rPr>
                <w:rFonts w:cs="Arial"/>
                <w:szCs w:val="18"/>
                <w:lang w:val="en-GB"/>
              </w:rPr>
            </w:pPr>
            <w:r w:rsidRPr="000308B0">
              <w:rPr>
                <w:rFonts w:cs="Arial"/>
                <w:szCs w:val="18"/>
                <w:lang w:val="en-GB"/>
              </w:rPr>
              <w:t>Insurance</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440C61E5" w14:textId="77777777" w:rsidR="00081E87" w:rsidRPr="000308B0" w:rsidRDefault="00081E87" w:rsidP="00081E87">
            <w:pPr>
              <w:pStyle w:val="ACnormaltitre-d-article"/>
              <w:rPr>
                <w:rFonts w:cs="Arial"/>
                <w:szCs w:val="18"/>
                <w:lang w:val="fr-CH"/>
              </w:rPr>
            </w:pPr>
            <w:r w:rsidRPr="000308B0">
              <w:rPr>
                <w:rFonts w:cs="Arial"/>
                <w:szCs w:val="18"/>
                <w:lang w:val="fr-CH"/>
              </w:rPr>
              <w:t>Assurance</w:t>
            </w:r>
          </w:p>
        </w:tc>
      </w:tr>
      <w:tr w:rsidR="00081E87" w:rsidRPr="0022601C" w14:paraId="0B5D13CC"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B131625" w14:textId="74A91FB5" w:rsidR="00081E87" w:rsidRPr="000308B0" w:rsidRDefault="00081E87" w:rsidP="00081E87">
            <w:pPr>
              <w:pStyle w:val="ACNormal"/>
              <w:rPr>
                <w:rFonts w:cs="Arial"/>
              </w:rPr>
            </w:pPr>
            <w:r w:rsidRPr="000308B0">
              <w:rPr>
                <w:rFonts w:cs="Arial"/>
              </w:rPr>
              <w:t>21.1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5645873F" w14:textId="2B93A59A" w:rsidR="00081E87" w:rsidRPr="000308B0" w:rsidRDefault="007E51F4" w:rsidP="00081E87">
            <w:pPr>
              <w:pStyle w:val="ACNormal"/>
              <w:rPr>
                <w:rFonts w:cs="Arial"/>
                <w:lang w:val="en-GB"/>
              </w:rPr>
            </w:pPr>
            <w:r w:rsidRPr="000308B0">
              <w:rPr>
                <w:rFonts w:cs="Arial"/>
                <w:lang w:val="en-GB"/>
              </w:rPr>
              <w:t>Each participating boat shall be insured with valid third-party liability insurance including the coverage of risks at competition, with a minimum cover of CHF 2‘000‘000.-- per incident or the equivalent.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46254D4" w14:textId="1CDD3A8A" w:rsidR="00081E87" w:rsidRPr="000308B0" w:rsidRDefault="00081E87" w:rsidP="00081E87">
            <w:pPr>
              <w:pStyle w:val="ACNormal"/>
              <w:rPr>
                <w:rFonts w:cs="Arial"/>
              </w:rPr>
            </w:pPr>
            <w:r w:rsidRPr="000308B0">
              <w:rPr>
                <w:rFonts w:cs="Arial"/>
              </w:rPr>
              <w:t>Chaque bateau participant doit être au bénéfice</w:t>
            </w:r>
            <w:r w:rsidRPr="000308B0">
              <w:rPr>
                <w:rFonts w:cs="Arial"/>
                <w:b/>
              </w:rPr>
              <w:t xml:space="preserve"> </w:t>
            </w:r>
            <w:r w:rsidRPr="000308B0">
              <w:rPr>
                <w:rFonts w:cs="Arial"/>
              </w:rPr>
              <w:t>d'une assurance en responsabilité civile valable en compétition avec une couverture minimale d’un montant de CHF 2‘000‘000.-- par incident, ou son équivalent.</w:t>
            </w:r>
          </w:p>
        </w:tc>
      </w:tr>
      <w:tr w:rsidR="00081E87" w14:paraId="38E2DD26"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56D717B8" w14:textId="3CBF71E7" w:rsidR="00081E87" w:rsidRPr="000308B0" w:rsidRDefault="00081E87" w:rsidP="00081E87">
            <w:pPr>
              <w:pStyle w:val="ACnormaltitre-d-article"/>
              <w:rPr>
                <w:rFonts w:cs="Arial"/>
                <w:szCs w:val="18"/>
              </w:rPr>
            </w:pPr>
            <w:r w:rsidRPr="000308B0">
              <w:rPr>
                <w:rFonts w:cs="Arial"/>
                <w:szCs w:val="18"/>
              </w:rPr>
              <w:t>22.</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14B5DE64" w14:textId="77777777" w:rsidR="00081E87" w:rsidRPr="000308B0" w:rsidRDefault="00081E87" w:rsidP="00081E87">
            <w:pPr>
              <w:pStyle w:val="ACnormaltitre-d-article"/>
              <w:rPr>
                <w:rFonts w:cs="Arial"/>
                <w:szCs w:val="18"/>
                <w:lang w:val="en-GB"/>
              </w:rPr>
            </w:pPr>
            <w:r w:rsidRPr="000308B0">
              <w:rPr>
                <w:rFonts w:cs="Arial"/>
                <w:szCs w:val="18"/>
                <w:lang w:val="en-GB"/>
              </w:rPr>
              <w:t>Prizes</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20214F10" w14:textId="77777777" w:rsidR="00081E87" w:rsidRPr="000308B0" w:rsidRDefault="00081E87" w:rsidP="00081E87">
            <w:pPr>
              <w:pStyle w:val="ACnormaltitre-d-article"/>
              <w:rPr>
                <w:rFonts w:cs="Arial"/>
                <w:szCs w:val="18"/>
                <w:lang w:val="fr-CH"/>
              </w:rPr>
            </w:pPr>
            <w:r w:rsidRPr="000308B0">
              <w:rPr>
                <w:rFonts w:cs="Arial"/>
                <w:szCs w:val="18"/>
                <w:lang w:val="fr-CH"/>
              </w:rPr>
              <w:t>Prix</w:t>
            </w:r>
          </w:p>
        </w:tc>
      </w:tr>
      <w:tr w:rsidR="003F59A8" w:rsidRPr="00B340E1" w14:paraId="5F648060"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24AC774" w14:textId="17816CEF" w:rsidR="003F59A8" w:rsidRPr="000308B0" w:rsidRDefault="003F59A8" w:rsidP="003F59A8">
            <w:pPr>
              <w:tabs>
                <w:tab w:val="left" w:pos="1134"/>
              </w:tabs>
              <w:spacing w:after="0"/>
              <w:rPr>
                <w:rFonts w:cs="Arial"/>
                <w:sz w:val="18"/>
                <w:szCs w:val="18"/>
              </w:rPr>
            </w:pPr>
            <w:r w:rsidRPr="000308B0">
              <w:rPr>
                <w:rFonts w:cs="Arial"/>
                <w:sz w:val="18"/>
                <w:szCs w:val="18"/>
              </w:rPr>
              <w:t>22.1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6DBE55A6" w14:textId="77777777" w:rsidR="003F59A8" w:rsidRPr="00C005E7" w:rsidRDefault="003F59A8" w:rsidP="003F59A8">
            <w:pPr>
              <w:pStyle w:val="ACNormal"/>
              <w:rPr>
                <w:rFonts w:cs="Arial"/>
                <w:lang w:val="en-GB"/>
              </w:rPr>
            </w:pPr>
            <w:r w:rsidRPr="00C005E7">
              <w:rPr>
                <w:rFonts w:cs="Arial"/>
                <w:lang w:val="en-GB"/>
              </w:rPr>
              <w:t>will be given as follows:</w:t>
            </w:r>
          </w:p>
          <w:p w14:paraId="39E8A15D" w14:textId="77777777" w:rsidR="003F59A8" w:rsidRDefault="003F59A8" w:rsidP="003F59A8">
            <w:pPr>
              <w:pStyle w:val="ACbullet-list"/>
              <w:rPr>
                <w:rFonts w:cs="Arial"/>
              </w:rPr>
            </w:pPr>
            <w:r w:rsidRPr="00C476B0">
              <w:rPr>
                <w:rFonts w:cs="Arial"/>
              </w:rPr>
              <w:t xml:space="preserve">The winner will be awarded the title </w:t>
            </w:r>
            <w:r>
              <w:rPr>
                <w:rFonts w:cs="Arial"/>
              </w:rPr>
              <w:t>“</w:t>
            </w:r>
            <w:r w:rsidRPr="00C476B0">
              <w:rPr>
                <w:rFonts w:cs="Arial"/>
              </w:rPr>
              <w:t xml:space="preserve">Winner of the Swiss Championship of the </w:t>
            </w:r>
            <w:r w:rsidRPr="00FD5C92">
              <w:rPr>
                <w:rFonts w:cs="Arial"/>
                <w:highlight w:val="yellow"/>
              </w:rPr>
              <w:t>&lt;name&gt;</w:t>
            </w:r>
            <w:r w:rsidRPr="00C476B0">
              <w:rPr>
                <w:rFonts w:cs="Arial"/>
              </w:rPr>
              <w:t xml:space="preserve"> class[es]</w:t>
            </w:r>
            <w:r>
              <w:rPr>
                <w:rFonts w:cs="Arial"/>
              </w:rPr>
              <w:t>”</w:t>
            </w:r>
            <w:r w:rsidRPr="00C476B0">
              <w:rPr>
                <w:rFonts w:cs="Arial"/>
              </w:rPr>
              <w:t>.</w:t>
            </w:r>
          </w:p>
          <w:p w14:paraId="2C834161" w14:textId="77777777" w:rsidR="003F59A8" w:rsidRPr="00C476B0" w:rsidRDefault="003F59A8" w:rsidP="003F59A8">
            <w:pPr>
              <w:pStyle w:val="ACbullet-list"/>
              <w:rPr>
                <w:rFonts w:cs="Arial"/>
              </w:rPr>
            </w:pPr>
            <w:r>
              <w:rPr>
                <w:rFonts w:cs="Arial"/>
              </w:rPr>
              <w:t xml:space="preserve">The </w:t>
            </w:r>
            <w:r w:rsidRPr="00F52714">
              <w:rPr>
                <w:rFonts w:cs="Arial"/>
                <w:u w:val="single"/>
              </w:rPr>
              <w:t>first Swiss team</w:t>
            </w:r>
            <w:r>
              <w:rPr>
                <w:rFonts w:cs="Arial"/>
              </w:rPr>
              <w:t xml:space="preserve"> will be awarded the title “Swiss Champion of the </w:t>
            </w:r>
            <w:r w:rsidRPr="005D32BB">
              <w:rPr>
                <w:rFonts w:cs="Arial"/>
                <w:highlight w:val="yellow"/>
              </w:rPr>
              <w:t>&lt;name&gt;</w:t>
            </w:r>
            <w:r>
              <w:rPr>
                <w:rFonts w:cs="Arial"/>
              </w:rPr>
              <w:t xml:space="preserve"> class”</w:t>
            </w:r>
          </w:p>
          <w:p w14:paraId="427002DA" w14:textId="77777777" w:rsidR="003F59A8" w:rsidRPr="00B219E9" w:rsidRDefault="003F59A8" w:rsidP="003F59A8">
            <w:pPr>
              <w:pStyle w:val="ACbullet-list"/>
              <w:rPr>
                <w:rFonts w:cs="Arial"/>
                <w:i/>
                <w:iCs/>
              </w:rPr>
            </w:pPr>
            <w:r w:rsidRPr="00C476B0">
              <w:rPr>
                <w:rFonts w:cs="Arial"/>
              </w:rPr>
              <w:t xml:space="preserve">Swiss Sailing Swiss Championship medals for </w:t>
            </w:r>
            <w:r w:rsidRPr="008627DE">
              <w:rPr>
                <w:rFonts w:cs="Arial"/>
                <w:u w:val="single"/>
              </w:rPr>
              <w:t xml:space="preserve">the first three Swiss teams </w:t>
            </w:r>
            <w:r w:rsidRPr="00C476B0">
              <w:rPr>
                <w:rFonts w:cs="Arial"/>
              </w:rPr>
              <w:t>[in each class].</w:t>
            </w:r>
          </w:p>
          <w:p w14:paraId="5E2A2C27" w14:textId="77777777" w:rsidR="003F59A8" w:rsidRPr="00C005E7" w:rsidRDefault="003F59A8" w:rsidP="003F59A8">
            <w:pPr>
              <w:pStyle w:val="ACbullet-list"/>
              <w:rPr>
                <w:rFonts w:cs="Arial"/>
                <w:i/>
                <w:iCs/>
              </w:rPr>
            </w:pPr>
            <w:r w:rsidRPr="00C005E7">
              <w:rPr>
                <w:rFonts w:cs="Arial"/>
                <w:i/>
                <w:iCs/>
              </w:rPr>
              <w:t xml:space="preserve">Prizes for the first </w:t>
            </w:r>
            <w:r w:rsidRPr="00C005E7">
              <w:rPr>
                <w:rFonts w:cs="Arial"/>
                <w:i/>
                <w:iCs/>
                <w:highlight w:val="yellow"/>
              </w:rPr>
              <w:t>&lt;Number&gt;</w:t>
            </w:r>
            <w:r w:rsidRPr="00C005E7">
              <w:rPr>
                <w:rFonts w:cs="Arial"/>
                <w:i/>
                <w:iCs/>
              </w:rPr>
              <w:t xml:space="preserve"> boats [in each class].</w:t>
            </w:r>
          </w:p>
          <w:p w14:paraId="12ECAE89" w14:textId="77777777" w:rsidR="003F59A8" w:rsidRPr="00C005E7" w:rsidRDefault="003F59A8" w:rsidP="003F59A8">
            <w:pPr>
              <w:pStyle w:val="ACbullet-list"/>
              <w:rPr>
                <w:rFonts w:cs="Arial"/>
                <w:i/>
                <w:iCs/>
              </w:rPr>
            </w:pPr>
            <w:r w:rsidRPr="00C005E7">
              <w:rPr>
                <w:rFonts w:cs="Arial"/>
                <w:i/>
                <w:iCs/>
              </w:rPr>
              <w:t xml:space="preserve">Perpetual </w:t>
            </w:r>
            <w:proofErr w:type="spellStart"/>
            <w:r w:rsidRPr="00C005E7">
              <w:rPr>
                <w:rFonts w:cs="Arial"/>
                <w:i/>
                <w:iCs/>
              </w:rPr>
              <w:t>troph</w:t>
            </w:r>
            <w:proofErr w:type="spellEnd"/>
            <w:r w:rsidRPr="00C005E7">
              <w:rPr>
                <w:rFonts w:cs="Arial"/>
                <w:i/>
                <w:iCs/>
              </w:rPr>
              <w:t>[y][</w:t>
            </w:r>
            <w:proofErr w:type="spellStart"/>
            <w:r w:rsidRPr="00C005E7">
              <w:rPr>
                <w:rFonts w:cs="Arial"/>
                <w:i/>
                <w:iCs/>
              </w:rPr>
              <w:t>ies</w:t>
            </w:r>
            <w:proofErr w:type="spellEnd"/>
            <w:r w:rsidRPr="00C005E7">
              <w:rPr>
                <w:rFonts w:cs="Arial"/>
                <w:i/>
                <w:iCs/>
              </w:rPr>
              <w:t>].</w:t>
            </w:r>
          </w:p>
          <w:p w14:paraId="1CF0737F" w14:textId="77777777" w:rsidR="003F59A8" w:rsidRPr="00C005E7" w:rsidRDefault="003F59A8" w:rsidP="003F59A8">
            <w:pPr>
              <w:pStyle w:val="ACbullet-list"/>
              <w:rPr>
                <w:rFonts w:cs="Arial"/>
              </w:rPr>
            </w:pPr>
            <w:r w:rsidRPr="00C005E7">
              <w:rPr>
                <w:rFonts w:cs="Arial"/>
                <w:i/>
                <w:iCs/>
              </w:rPr>
              <w:t>Souvenir prices for each competitor</w:t>
            </w:r>
            <w:r w:rsidRPr="00C005E7">
              <w:rPr>
                <w:rFonts w:cs="Arial"/>
              </w:rPr>
              <w:t>.</w:t>
            </w:r>
          </w:p>
          <w:p w14:paraId="4F8B8BAE" w14:textId="77777777" w:rsidR="003F59A8" w:rsidRPr="00C005E7" w:rsidRDefault="003F59A8" w:rsidP="003F59A8">
            <w:pPr>
              <w:pStyle w:val="ACNormal"/>
              <w:rPr>
                <w:rFonts w:cs="Arial"/>
                <w:i/>
                <w:iCs/>
                <w:highlight w:val="yellow"/>
                <w:lang w:val="en-GB"/>
              </w:rPr>
            </w:pPr>
            <w:r w:rsidRPr="00C005E7">
              <w:rPr>
                <w:rFonts w:cs="Arial"/>
                <w:i/>
                <w:iCs/>
                <w:highlight w:val="yellow"/>
                <w:lang w:val="en-GB"/>
              </w:rPr>
              <w:t xml:space="preserve">For all classes, categories prizes are scored by extraction of the general ranking, without any point recalculation. </w:t>
            </w:r>
          </w:p>
          <w:p w14:paraId="069E6FEB" w14:textId="377A630F" w:rsidR="003F59A8" w:rsidRPr="000308B0" w:rsidRDefault="003F59A8" w:rsidP="003F59A8">
            <w:pPr>
              <w:pStyle w:val="ACNormalItalic"/>
              <w:rPr>
                <w:rFonts w:cs="Arial"/>
              </w:rPr>
            </w:pPr>
            <w:r w:rsidRPr="00C005E7">
              <w:rPr>
                <w:rFonts w:cs="Arial"/>
                <w:iCs/>
                <w:highlight w:val="yellow"/>
              </w:rPr>
              <w:t>This changes RRS A 4.</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07382D4B" w14:textId="77777777" w:rsidR="003F59A8" w:rsidRPr="000308B0" w:rsidRDefault="003F59A8" w:rsidP="003F59A8">
            <w:pPr>
              <w:pStyle w:val="ACNormal"/>
              <w:keepNext/>
              <w:rPr>
                <w:rFonts w:cs="Arial"/>
              </w:rPr>
            </w:pPr>
            <w:r w:rsidRPr="000308B0">
              <w:rPr>
                <w:rFonts w:cs="Arial"/>
              </w:rPr>
              <w:t>Des prix seront distribués comme suit :</w:t>
            </w:r>
          </w:p>
          <w:p w14:paraId="7CA8941B" w14:textId="77777777" w:rsidR="00363E79" w:rsidRPr="00363E79" w:rsidRDefault="00363E79" w:rsidP="00363E79">
            <w:pPr>
              <w:pStyle w:val="ACbullet-list"/>
              <w:ind w:left="255" w:hanging="215"/>
              <w:rPr>
                <w:rFonts w:cs="Arial"/>
              </w:rPr>
            </w:pPr>
            <w:r w:rsidRPr="00363E79">
              <w:rPr>
                <w:rFonts w:cs="Arial"/>
              </w:rPr>
              <w:t xml:space="preserve">Le/la </w:t>
            </w:r>
            <w:proofErr w:type="spellStart"/>
            <w:r w:rsidRPr="00363E79">
              <w:rPr>
                <w:rFonts w:cs="Arial"/>
              </w:rPr>
              <w:t>vainqueur</w:t>
            </w:r>
            <w:proofErr w:type="spellEnd"/>
            <w:r w:rsidRPr="00363E79">
              <w:rPr>
                <w:rFonts w:cs="Arial"/>
              </w:rPr>
              <w:t xml:space="preserve"> du </w:t>
            </w:r>
            <w:proofErr w:type="spellStart"/>
            <w:r w:rsidRPr="00363E79">
              <w:rPr>
                <w:rFonts w:cs="Arial"/>
              </w:rPr>
              <w:t>classement</w:t>
            </w:r>
            <w:proofErr w:type="spellEnd"/>
            <w:r w:rsidRPr="00363E79">
              <w:rPr>
                <w:rFonts w:cs="Arial"/>
              </w:rPr>
              <w:t xml:space="preserve"> </w:t>
            </w:r>
            <w:proofErr w:type="spellStart"/>
            <w:r w:rsidRPr="00363E79">
              <w:rPr>
                <w:rFonts w:cs="Arial"/>
              </w:rPr>
              <w:t>général</w:t>
            </w:r>
            <w:proofErr w:type="spellEnd"/>
            <w:r w:rsidRPr="00363E79">
              <w:rPr>
                <w:rFonts w:cs="Arial"/>
              </w:rPr>
              <w:t xml:space="preserve"> se </w:t>
            </w:r>
            <w:proofErr w:type="spellStart"/>
            <w:r w:rsidRPr="00363E79">
              <w:rPr>
                <w:rFonts w:cs="Arial"/>
              </w:rPr>
              <w:t>voit</w:t>
            </w:r>
            <w:proofErr w:type="spellEnd"/>
            <w:r w:rsidRPr="00363E79">
              <w:rPr>
                <w:rFonts w:cs="Arial"/>
              </w:rPr>
              <w:t xml:space="preserve"> </w:t>
            </w:r>
            <w:proofErr w:type="spellStart"/>
            <w:r w:rsidRPr="00363E79">
              <w:rPr>
                <w:rFonts w:cs="Arial"/>
              </w:rPr>
              <w:t>décerner</w:t>
            </w:r>
            <w:proofErr w:type="spellEnd"/>
            <w:r w:rsidRPr="00363E79">
              <w:rPr>
                <w:rFonts w:cs="Arial"/>
              </w:rPr>
              <w:t xml:space="preserve"> le titre de «</w:t>
            </w:r>
            <w:proofErr w:type="spellStart"/>
            <w:r w:rsidRPr="00363E79">
              <w:rPr>
                <w:rFonts w:cs="Arial"/>
              </w:rPr>
              <w:t>vainqueur</w:t>
            </w:r>
            <w:proofErr w:type="spellEnd"/>
            <w:r w:rsidRPr="00363E79">
              <w:rPr>
                <w:rFonts w:cs="Arial"/>
              </w:rPr>
              <w:t xml:space="preserve"> du </w:t>
            </w:r>
            <w:proofErr w:type="spellStart"/>
            <w:r w:rsidRPr="00363E79">
              <w:rPr>
                <w:rFonts w:cs="Arial"/>
              </w:rPr>
              <w:t>Championnat</w:t>
            </w:r>
            <w:proofErr w:type="spellEnd"/>
            <w:r w:rsidRPr="00363E79">
              <w:rPr>
                <w:rFonts w:cs="Arial"/>
              </w:rPr>
              <w:t xml:space="preserve"> de Suisse de la/des class[es] </w:t>
            </w:r>
            <w:r w:rsidRPr="00DF5A5B">
              <w:rPr>
                <w:rFonts w:cs="Arial"/>
                <w:highlight w:val="yellow"/>
              </w:rPr>
              <w:t>&lt;nom&gt;</w:t>
            </w:r>
          </w:p>
          <w:p w14:paraId="6A46D5DA" w14:textId="77777777" w:rsidR="00363E79" w:rsidRPr="00363E79" w:rsidRDefault="00363E79" w:rsidP="00363E79">
            <w:pPr>
              <w:pStyle w:val="ACbullet-list"/>
              <w:ind w:left="255" w:hanging="215"/>
              <w:rPr>
                <w:rFonts w:cs="Arial"/>
              </w:rPr>
            </w:pPr>
            <w:r w:rsidRPr="00363E79">
              <w:rPr>
                <w:rFonts w:cs="Arial"/>
              </w:rPr>
              <w:t xml:space="preserve">La </w:t>
            </w:r>
            <w:r w:rsidRPr="00DF5A5B">
              <w:rPr>
                <w:rFonts w:cs="Arial"/>
                <w:u w:val="single"/>
              </w:rPr>
              <w:t xml:space="preserve">première équipe </w:t>
            </w:r>
            <w:proofErr w:type="spellStart"/>
            <w:r w:rsidRPr="00DF5A5B">
              <w:rPr>
                <w:rFonts w:cs="Arial"/>
                <w:u w:val="single"/>
              </w:rPr>
              <w:t>suisse</w:t>
            </w:r>
            <w:proofErr w:type="spellEnd"/>
            <w:r w:rsidRPr="00363E79">
              <w:rPr>
                <w:rFonts w:cs="Arial"/>
              </w:rPr>
              <w:t xml:space="preserve"> se verra </w:t>
            </w:r>
            <w:proofErr w:type="spellStart"/>
            <w:r w:rsidRPr="00363E79">
              <w:rPr>
                <w:rFonts w:cs="Arial"/>
              </w:rPr>
              <w:t>décerner</w:t>
            </w:r>
            <w:proofErr w:type="spellEnd"/>
            <w:r w:rsidRPr="00363E79">
              <w:rPr>
                <w:rFonts w:cs="Arial"/>
              </w:rPr>
              <w:t xml:space="preserve"> le titre de «</w:t>
            </w:r>
            <w:proofErr w:type="spellStart"/>
            <w:r w:rsidRPr="00363E79">
              <w:rPr>
                <w:rFonts w:cs="Arial"/>
              </w:rPr>
              <w:t>Championn</w:t>
            </w:r>
            <w:proofErr w:type="spellEnd"/>
            <w:r w:rsidRPr="00363E79">
              <w:rPr>
                <w:rFonts w:cs="Arial"/>
              </w:rPr>
              <w:t xml:space="preserve">/e </w:t>
            </w:r>
            <w:proofErr w:type="spellStart"/>
            <w:r w:rsidRPr="00363E79">
              <w:rPr>
                <w:rFonts w:cs="Arial"/>
              </w:rPr>
              <w:t>suisse</w:t>
            </w:r>
            <w:proofErr w:type="spellEnd"/>
            <w:r w:rsidRPr="00363E79">
              <w:rPr>
                <w:rFonts w:cs="Arial"/>
              </w:rPr>
              <w:t xml:space="preserve"> de la </w:t>
            </w:r>
            <w:proofErr w:type="spellStart"/>
            <w:r w:rsidRPr="00363E79">
              <w:rPr>
                <w:rFonts w:cs="Arial"/>
              </w:rPr>
              <w:t>classe</w:t>
            </w:r>
            <w:proofErr w:type="spellEnd"/>
            <w:r w:rsidRPr="00363E79">
              <w:rPr>
                <w:rFonts w:cs="Arial"/>
              </w:rPr>
              <w:t> </w:t>
            </w:r>
            <w:r w:rsidRPr="00DF5A5B">
              <w:rPr>
                <w:rFonts w:cs="Arial"/>
                <w:highlight w:val="yellow"/>
              </w:rPr>
              <w:t>&lt;nom&gt;</w:t>
            </w:r>
            <w:r w:rsidRPr="00363E79">
              <w:rPr>
                <w:rFonts w:cs="Arial"/>
              </w:rPr>
              <w:t>»</w:t>
            </w:r>
          </w:p>
          <w:p w14:paraId="3A870AC0" w14:textId="77777777" w:rsidR="00363E79" w:rsidRPr="00363E79" w:rsidRDefault="00363E79" w:rsidP="00363E79">
            <w:pPr>
              <w:pStyle w:val="ACbullet-list"/>
              <w:ind w:left="255" w:hanging="215"/>
              <w:rPr>
                <w:rFonts w:cs="Arial"/>
              </w:rPr>
            </w:pPr>
            <w:r w:rsidRPr="00363E79">
              <w:rPr>
                <w:rFonts w:cs="Arial"/>
              </w:rPr>
              <w:t xml:space="preserve">Des </w:t>
            </w:r>
            <w:proofErr w:type="spellStart"/>
            <w:r w:rsidRPr="00363E79">
              <w:rPr>
                <w:rFonts w:cs="Arial"/>
              </w:rPr>
              <w:t>médailles</w:t>
            </w:r>
            <w:proofErr w:type="spellEnd"/>
            <w:r w:rsidRPr="00363E79">
              <w:rPr>
                <w:rFonts w:cs="Arial"/>
              </w:rPr>
              <w:t> du </w:t>
            </w:r>
            <w:proofErr w:type="spellStart"/>
            <w:r w:rsidRPr="00363E79">
              <w:rPr>
                <w:rFonts w:cs="Arial"/>
              </w:rPr>
              <w:t>Championnat</w:t>
            </w:r>
            <w:proofErr w:type="spellEnd"/>
            <w:r w:rsidRPr="00363E79">
              <w:rPr>
                <w:rFonts w:cs="Arial"/>
              </w:rPr>
              <w:t xml:space="preserve"> de Suisse Swiss Sailing </w:t>
            </w:r>
            <w:proofErr w:type="spellStart"/>
            <w:r w:rsidRPr="00363E79">
              <w:rPr>
                <w:rFonts w:cs="Arial"/>
              </w:rPr>
              <w:t>sont</w:t>
            </w:r>
            <w:proofErr w:type="spellEnd"/>
            <w:r w:rsidRPr="00363E79">
              <w:rPr>
                <w:rFonts w:cs="Arial"/>
              </w:rPr>
              <w:t xml:space="preserve"> remises </w:t>
            </w:r>
            <w:r w:rsidRPr="00DF5A5B">
              <w:rPr>
                <w:rFonts w:cs="Arial"/>
              </w:rPr>
              <w:t>aux </w:t>
            </w:r>
            <w:r w:rsidRPr="00DF5A5B">
              <w:rPr>
                <w:rFonts w:cs="Arial"/>
                <w:u w:val="single"/>
              </w:rPr>
              <w:t xml:space="preserve">trois premières équipes </w:t>
            </w:r>
            <w:proofErr w:type="spellStart"/>
            <w:r w:rsidRPr="00DF5A5B">
              <w:rPr>
                <w:rFonts w:cs="Arial"/>
                <w:u w:val="single"/>
              </w:rPr>
              <w:t>suisses</w:t>
            </w:r>
            <w:proofErr w:type="spellEnd"/>
            <w:r w:rsidRPr="00363E79">
              <w:rPr>
                <w:rFonts w:cs="Arial"/>
              </w:rPr>
              <w:t xml:space="preserve"> [dans </w:t>
            </w:r>
            <w:proofErr w:type="spellStart"/>
            <w:r w:rsidRPr="00363E79">
              <w:rPr>
                <w:rFonts w:cs="Arial"/>
              </w:rPr>
              <w:t>chaque</w:t>
            </w:r>
            <w:proofErr w:type="spellEnd"/>
            <w:r w:rsidRPr="00363E79">
              <w:rPr>
                <w:rFonts w:cs="Arial"/>
              </w:rPr>
              <w:t xml:space="preserve"> </w:t>
            </w:r>
            <w:proofErr w:type="spellStart"/>
            <w:r w:rsidRPr="00363E79">
              <w:rPr>
                <w:rFonts w:cs="Arial"/>
              </w:rPr>
              <w:t>classe</w:t>
            </w:r>
            <w:proofErr w:type="spellEnd"/>
            <w:r w:rsidRPr="00363E79">
              <w:rPr>
                <w:rFonts w:cs="Arial"/>
              </w:rPr>
              <w:t>].</w:t>
            </w:r>
          </w:p>
          <w:p w14:paraId="69B43992" w14:textId="1D2BCE42" w:rsidR="00363E79" w:rsidRPr="00363E79" w:rsidRDefault="00363E79" w:rsidP="00363E79">
            <w:pPr>
              <w:pStyle w:val="ACbullet-list"/>
              <w:ind w:left="255" w:hanging="215"/>
              <w:rPr>
                <w:rFonts w:cs="Arial"/>
              </w:rPr>
            </w:pPr>
            <w:r w:rsidRPr="00363E79">
              <w:rPr>
                <w:rFonts w:cs="Arial"/>
              </w:rPr>
              <w:t xml:space="preserve">Des prix </w:t>
            </w:r>
            <w:proofErr w:type="gramStart"/>
            <w:r w:rsidRPr="00363E79">
              <w:rPr>
                <w:rFonts w:cs="Arial"/>
              </w:rPr>
              <w:t>pour</w:t>
            </w:r>
            <w:proofErr w:type="gramEnd"/>
            <w:r w:rsidRPr="00363E79">
              <w:rPr>
                <w:rFonts w:cs="Arial"/>
              </w:rPr>
              <w:t xml:space="preserve"> les </w:t>
            </w:r>
            <w:r w:rsidRPr="00DF5A5B">
              <w:rPr>
                <w:rFonts w:cs="Arial"/>
                <w:highlight w:val="yellow"/>
              </w:rPr>
              <w:t>&lt;</w:t>
            </w:r>
            <w:proofErr w:type="spellStart"/>
            <w:r w:rsidR="00DF5A5B">
              <w:rPr>
                <w:rFonts w:cs="Arial"/>
                <w:highlight w:val="yellow"/>
              </w:rPr>
              <w:t>n</w:t>
            </w:r>
            <w:r w:rsidRPr="00DF5A5B">
              <w:rPr>
                <w:rFonts w:cs="Arial"/>
                <w:highlight w:val="yellow"/>
              </w:rPr>
              <w:t>ombre</w:t>
            </w:r>
            <w:proofErr w:type="spellEnd"/>
            <w:r w:rsidRPr="00DF5A5B">
              <w:rPr>
                <w:rFonts w:cs="Arial"/>
                <w:highlight w:val="yellow"/>
              </w:rPr>
              <w:t>&gt;</w:t>
            </w:r>
            <w:r w:rsidRPr="00363E79">
              <w:rPr>
                <w:rFonts w:cs="Arial"/>
              </w:rPr>
              <w:t xml:space="preserve"> premiers bateaux [dans </w:t>
            </w:r>
            <w:proofErr w:type="spellStart"/>
            <w:r w:rsidRPr="00363E79">
              <w:rPr>
                <w:rFonts w:cs="Arial"/>
              </w:rPr>
              <w:t>chaque</w:t>
            </w:r>
            <w:proofErr w:type="spellEnd"/>
            <w:r w:rsidRPr="00363E79">
              <w:rPr>
                <w:rFonts w:cs="Arial"/>
              </w:rPr>
              <w:t xml:space="preserve"> « class »].</w:t>
            </w:r>
          </w:p>
          <w:p w14:paraId="42117D5E" w14:textId="77777777" w:rsidR="00363E79" w:rsidRPr="00363E79" w:rsidRDefault="00363E79" w:rsidP="00363E79">
            <w:pPr>
              <w:pStyle w:val="ACbullet-list"/>
              <w:ind w:left="255" w:hanging="215"/>
              <w:rPr>
                <w:rFonts w:cs="Arial"/>
              </w:rPr>
            </w:pPr>
            <w:proofErr w:type="spellStart"/>
            <w:r w:rsidRPr="00363E79">
              <w:rPr>
                <w:rFonts w:cs="Arial"/>
              </w:rPr>
              <w:t>Trophée</w:t>
            </w:r>
            <w:proofErr w:type="spellEnd"/>
            <w:r w:rsidRPr="00363E79">
              <w:rPr>
                <w:rFonts w:cs="Arial"/>
              </w:rPr>
              <w:t xml:space="preserve">(s) </w:t>
            </w:r>
            <w:proofErr w:type="spellStart"/>
            <w:r w:rsidRPr="00363E79">
              <w:rPr>
                <w:rFonts w:cs="Arial"/>
              </w:rPr>
              <w:t>itinérant</w:t>
            </w:r>
            <w:proofErr w:type="spellEnd"/>
            <w:r w:rsidRPr="00363E79">
              <w:rPr>
                <w:rFonts w:cs="Arial"/>
              </w:rPr>
              <w:t>(s)</w:t>
            </w:r>
          </w:p>
          <w:p w14:paraId="34034522" w14:textId="77777777" w:rsidR="00363E79" w:rsidRPr="00363E79" w:rsidRDefault="00363E79" w:rsidP="00363E79">
            <w:pPr>
              <w:pStyle w:val="ACbullet-list"/>
              <w:ind w:left="255" w:hanging="215"/>
              <w:rPr>
                <w:rFonts w:cs="Arial"/>
              </w:rPr>
            </w:pPr>
            <w:r w:rsidRPr="00363E79">
              <w:rPr>
                <w:rFonts w:cs="Arial"/>
              </w:rPr>
              <w:t xml:space="preserve">Prix souvenir pour </w:t>
            </w:r>
            <w:proofErr w:type="spellStart"/>
            <w:r w:rsidRPr="00363E79">
              <w:rPr>
                <w:rFonts w:cs="Arial"/>
              </w:rPr>
              <w:t>chaque</w:t>
            </w:r>
            <w:proofErr w:type="spellEnd"/>
            <w:r w:rsidRPr="00363E79">
              <w:rPr>
                <w:rFonts w:cs="Arial"/>
              </w:rPr>
              <w:t xml:space="preserve"> participant</w:t>
            </w:r>
          </w:p>
          <w:p w14:paraId="7C7FF5DA" w14:textId="46839B2E" w:rsidR="00363E79" w:rsidRPr="00363E79" w:rsidRDefault="00363E79" w:rsidP="00363E79">
            <w:pPr>
              <w:pStyle w:val="ACNormal"/>
              <w:rPr>
                <w:rFonts w:cs="Arial"/>
                <w:i/>
                <w:iCs/>
                <w:highlight w:val="yellow"/>
                <w:lang w:val="en-GB"/>
              </w:rPr>
            </w:pPr>
            <w:r w:rsidRPr="00363E79">
              <w:rPr>
                <w:rFonts w:cs="Arial"/>
                <w:i/>
                <w:iCs/>
                <w:highlight w:val="yellow"/>
                <w:lang w:val="en-GB"/>
              </w:rPr>
              <w:t xml:space="preserve">Pour </w:t>
            </w:r>
            <w:proofErr w:type="spellStart"/>
            <w:r w:rsidRPr="00363E79">
              <w:rPr>
                <w:rFonts w:cs="Arial"/>
                <w:i/>
                <w:iCs/>
                <w:highlight w:val="yellow"/>
                <w:lang w:val="en-GB"/>
              </w:rPr>
              <w:t>toutes</w:t>
            </w:r>
            <w:proofErr w:type="spellEnd"/>
            <w:r w:rsidRPr="00363E79">
              <w:rPr>
                <w:rFonts w:cs="Arial"/>
                <w:i/>
                <w:iCs/>
                <w:highlight w:val="yellow"/>
                <w:lang w:val="en-GB"/>
              </w:rPr>
              <w:t xml:space="preserve"> les classes, les prix des </w:t>
            </w:r>
            <w:proofErr w:type="spellStart"/>
            <w:r w:rsidRPr="00363E79">
              <w:rPr>
                <w:rFonts w:cs="Arial"/>
                <w:i/>
                <w:iCs/>
                <w:highlight w:val="yellow"/>
                <w:lang w:val="en-GB"/>
              </w:rPr>
              <w:t>catégories</w:t>
            </w:r>
            <w:proofErr w:type="spellEnd"/>
            <w:r w:rsidRPr="00363E79">
              <w:rPr>
                <w:rFonts w:cs="Arial"/>
                <w:i/>
                <w:iCs/>
                <w:highlight w:val="yellow"/>
                <w:lang w:val="en-GB"/>
              </w:rPr>
              <w:t xml:space="preserve"> </w:t>
            </w:r>
            <w:proofErr w:type="spellStart"/>
            <w:r w:rsidRPr="00363E79">
              <w:rPr>
                <w:rFonts w:cs="Arial"/>
                <w:i/>
                <w:iCs/>
                <w:highlight w:val="yellow"/>
                <w:lang w:val="en-GB"/>
              </w:rPr>
              <w:t>sont</w:t>
            </w:r>
            <w:proofErr w:type="spellEnd"/>
            <w:r w:rsidRPr="00363E79">
              <w:rPr>
                <w:rFonts w:cs="Arial"/>
                <w:i/>
                <w:iCs/>
                <w:highlight w:val="yellow"/>
                <w:lang w:val="en-GB"/>
              </w:rPr>
              <w:t xml:space="preserve"> </w:t>
            </w:r>
            <w:proofErr w:type="spellStart"/>
            <w:r w:rsidRPr="00363E79">
              <w:rPr>
                <w:rFonts w:cs="Arial"/>
                <w:i/>
                <w:iCs/>
                <w:highlight w:val="yellow"/>
                <w:lang w:val="en-GB"/>
              </w:rPr>
              <w:t>attribués</w:t>
            </w:r>
            <w:proofErr w:type="spellEnd"/>
            <w:r w:rsidRPr="00363E79">
              <w:rPr>
                <w:rFonts w:cs="Arial"/>
                <w:i/>
                <w:iCs/>
                <w:highlight w:val="yellow"/>
                <w:lang w:val="en-GB"/>
              </w:rPr>
              <w:t xml:space="preserve"> par extraction du </w:t>
            </w:r>
            <w:proofErr w:type="spellStart"/>
            <w:r w:rsidRPr="00363E79">
              <w:rPr>
                <w:rFonts w:cs="Arial"/>
                <w:i/>
                <w:iCs/>
                <w:highlight w:val="yellow"/>
                <w:lang w:val="en-GB"/>
              </w:rPr>
              <w:t>classement</w:t>
            </w:r>
            <w:proofErr w:type="spellEnd"/>
            <w:r w:rsidRPr="00363E79">
              <w:rPr>
                <w:rFonts w:cs="Arial"/>
                <w:i/>
                <w:iCs/>
                <w:highlight w:val="yellow"/>
                <w:lang w:val="en-GB"/>
              </w:rPr>
              <w:t xml:space="preserve"> </w:t>
            </w:r>
            <w:proofErr w:type="spellStart"/>
            <w:r w:rsidRPr="00363E79">
              <w:rPr>
                <w:rFonts w:cs="Arial"/>
                <w:i/>
                <w:iCs/>
                <w:highlight w:val="yellow"/>
                <w:lang w:val="en-GB"/>
              </w:rPr>
              <w:t>général</w:t>
            </w:r>
            <w:proofErr w:type="spellEnd"/>
            <w:r w:rsidRPr="00363E79">
              <w:rPr>
                <w:rFonts w:cs="Arial"/>
                <w:i/>
                <w:iCs/>
                <w:highlight w:val="yellow"/>
                <w:lang w:val="en-GB"/>
              </w:rPr>
              <w:t xml:space="preserve">, sans </w:t>
            </w:r>
            <w:proofErr w:type="spellStart"/>
            <w:r w:rsidRPr="00363E79">
              <w:rPr>
                <w:rFonts w:cs="Arial"/>
                <w:i/>
                <w:iCs/>
                <w:highlight w:val="yellow"/>
                <w:lang w:val="en-GB"/>
              </w:rPr>
              <w:t>aucun</w:t>
            </w:r>
            <w:proofErr w:type="spellEnd"/>
            <w:r w:rsidRPr="00363E79">
              <w:rPr>
                <w:rFonts w:cs="Arial"/>
                <w:i/>
                <w:iCs/>
                <w:highlight w:val="yellow"/>
                <w:lang w:val="en-GB"/>
              </w:rPr>
              <w:t xml:space="preserve"> </w:t>
            </w:r>
            <w:proofErr w:type="spellStart"/>
            <w:r w:rsidRPr="00363E79">
              <w:rPr>
                <w:rFonts w:cs="Arial"/>
                <w:i/>
                <w:iCs/>
                <w:highlight w:val="yellow"/>
                <w:lang w:val="en-GB"/>
              </w:rPr>
              <w:t>recalcul</w:t>
            </w:r>
            <w:proofErr w:type="spellEnd"/>
            <w:r w:rsidRPr="00363E79">
              <w:rPr>
                <w:rFonts w:cs="Arial"/>
                <w:i/>
                <w:iCs/>
                <w:highlight w:val="yellow"/>
                <w:lang w:val="en-GB"/>
              </w:rPr>
              <w:t xml:space="preserve"> de points.</w:t>
            </w:r>
            <w:r w:rsidRPr="00363E79">
              <w:rPr>
                <w:rFonts w:cs="Arial"/>
                <w:highlight w:val="yellow"/>
                <w:lang w:val="en-GB"/>
              </w:rPr>
              <w:t> </w:t>
            </w:r>
            <w:r>
              <w:rPr>
                <w:rFonts w:cs="Arial"/>
                <w:highlight w:val="yellow"/>
                <w:lang w:val="en-GB"/>
              </w:rPr>
              <w:br/>
            </w:r>
            <w:r w:rsidRPr="00363E79">
              <w:rPr>
                <w:rFonts w:cs="Arial"/>
                <w:i/>
                <w:iCs/>
                <w:highlight w:val="yellow"/>
                <w:lang w:val="en-GB"/>
              </w:rPr>
              <w:t xml:space="preserve">Ceci </w:t>
            </w:r>
            <w:proofErr w:type="spellStart"/>
            <w:r w:rsidRPr="00363E79">
              <w:rPr>
                <w:rFonts w:cs="Arial"/>
                <w:i/>
                <w:iCs/>
                <w:highlight w:val="yellow"/>
                <w:lang w:val="en-GB"/>
              </w:rPr>
              <w:t>modifie</w:t>
            </w:r>
            <w:proofErr w:type="spellEnd"/>
            <w:r w:rsidRPr="00363E79">
              <w:rPr>
                <w:rFonts w:cs="Arial"/>
                <w:i/>
                <w:iCs/>
                <w:highlight w:val="yellow"/>
                <w:lang w:val="en-GB"/>
              </w:rPr>
              <w:t xml:space="preserve"> la RCV A 4.</w:t>
            </w:r>
          </w:p>
          <w:p w14:paraId="7C0ED093" w14:textId="466EC042" w:rsidR="003F59A8" w:rsidRPr="000308B0" w:rsidRDefault="003F59A8" w:rsidP="003F59A8">
            <w:pPr>
              <w:pStyle w:val="ACNormalItalic"/>
              <w:rPr>
                <w:rFonts w:cs="Arial"/>
                <w:lang w:val="fr-CH"/>
              </w:rPr>
            </w:pPr>
          </w:p>
        </w:tc>
      </w:tr>
      <w:tr w:rsidR="00081E87" w14:paraId="7CFAC752" w14:textId="77777777" w:rsidTr="000308B0">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0CCD373A" w14:textId="499C264A" w:rsidR="00081E87" w:rsidRPr="000308B0" w:rsidRDefault="00081E87" w:rsidP="00081E87">
            <w:pPr>
              <w:pStyle w:val="ACnormaltitre-d-article"/>
              <w:rPr>
                <w:rFonts w:cs="Arial"/>
                <w:szCs w:val="18"/>
              </w:rPr>
            </w:pPr>
            <w:r w:rsidRPr="000308B0">
              <w:rPr>
                <w:rFonts w:cs="Arial"/>
                <w:szCs w:val="18"/>
              </w:rPr>
              <w:t>23</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7CC75CD" w14:textId="77777777" w:rsidR="00081E87" w:rsidRPr="000308B0" w:rsidRDefault="00081E87" w:rsidP="00081E87">
            <w:pPr>
              <w:pStyle w:val="ACnormaltitre-d-article"/>
              <w:rPr>
                <w:rFonts w:cs="Arial"/>
                <w:szCs w:val="18"/>
                <w:lang w:val="en-GB"/>
              </w:rPr>
            </w:pPr>
            <w:r w:rsidRPr="000308B0">
              <w:rPr>
                <w:rFonts w:cs="Arial"/>
                <w:szCs w:val="18"/>
                <w:lang w:val="en-GB"/>
              </w:rPr>
              <w:t>Further Information</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3" w:type="dxa"/>
            </w:tcMar>
          </w:tcPr>
          <w:p w14:paraId="39D0091F" w14:textId="77777777" w:rsidR="00081E87" w:rsidRPr="000308B0" w:rsidRDefault="00081E87" w:rsidP="00081E87">
            <w:pPr>
              <w:pStyle w:val="ACnormaltitre-d-article"/>
              <w:rPr>
                <w:rFonts w:cs="Arial"/>
                <w:szCs w:val="18"/>
                <w:lang w:val="fr-CH"/>
              </w:rPr>
            </w:pPr>
            <w:r w:rsidRPr="000308B0">
              <w:rPr>
                <w:rFonts w:cs="Arial"/>
                <w:szCs w:val="18"/>
                <w:lang w:val="fr-CH"/>
              </w:rPr>
              <w:t>Informations complémentaires</w:t>
            </w:r>
          </w:p>
        </w:tc>
      </w:tr>
      <w:tr w:rsidR="00081E87" w:rsidRPr="0037274C" w14:paraId="197F74AF" w14:textId="77777777" w:rsidTr="78D2649D">
        <w:trPr>
          <w:trHeight w:val="20"/>
        </w:trPr>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BBD858F" w14:textId="1215942B" w:rsidR="00081E87" w:rsidRPr="000308B0" w:rsidRDefault="00081E87" w:rsidP="00081E87">
            <w:pPr>
              <w:pStyle w:val="ACNormal"/>
              <w:rPr>
                <w:rFonts w:cs="Arial"/>
              </w:rPr>
            </w:pPr>
            <w:r w:rsidRPr="000308B0">
              <w:rPr>
                <w:rFonts w:cs="Arial"/>
              </w:rPr>
              <w:t>23.1</w:t>
            </w:r>
          </w:p>
        </w:tc>
        <w:tc>
          <w:tcPr>
            <w:tcW w:w="4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3AA55540" w14:textId="77777777" w:rsidR="00A45317" w:rsidRPr="000308B0" w:rsidRDefault="00A45317" w:rsidP="00A45317">
            <w:pPr>
              <w:pStyle w:val="ACNormal"/>
              <w:rPr>
                <w:rFonts w:cs="Arial"/>
                <w:lang w:val="en-GB"/>
              </w:rPr>
            </w:pPr>
            <w:r w:rsidRPr="000308B0">
              <w:rPr>
                <w:rFonts w:cs="Arial"/>
                <w:lang w:val="en-GB"/>
              </w:rPr>
              <w:t xml:space="preserve">For further information please contact </w:t>
            </w:r>
          </w:p>
          <w:p w14:paraId="70B980A9" w14:textId="3B1A2237" w:rsidR="00081E87" w:rsidRPr="000308B0" w:rsidRDefault="00A45317" w:rsidP="00081E87">
            <w:pPr>
              <w:pStyle w:val="ACNormal"/>
              <w:rPr>
                <w:rFonts w:cs="Arial"/>
                <w:lang w:val="en-GB"/>
              </w:rPr>
            </w:pPr>
            <w:r w:rsidRPr="000308B0">
              <w:rPr>
                <w:rFonts w:cs="Arial"/>
                <w:highlight w:val="yellow"/>
                <w:lang w:val="en-GB"/>
              </w:rPr>
              <w:t>&lt;Contact information&gt;</w:t>
            </w:r>
            <w:r w:rsidRPr="000308B0">
              <w:rPr>
                <w:rFonts w:cs="Arial"/>
                <w:lang w:val="en-GB"/>
              </w:rPr>
              <w:t>.</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1DA4D01A" w14:textId="70A4C898" w:rsidR="00081E87" w:rsidRPr="000308B0" w:rsidRDefault="00081E87" w:rsidP="00081E87">
            <w:pPr>
              <w:pStyle w:val="ACNormal"/>
              <w:rPr>
                <w:rFonts w:cs="Arial"/>
              </w:rPr>
            </w:pPr>
            <w:r w:rsidRPr="000308B0">
              <w:rPr>
                <w:rFonts w:cs="Arial"/>
              </w:rPr>
              <w:t xml:space="preserve">Pour toute information complémentaire, veuillez contacter </w:t>
            </w:r>
          </w:p>
          <w:p w14:paraId="1789B8B3" w14:textId="7B3414F4" w:rsidR="00081E87" w:rsidRPr="000308B0" w:rsidRDefault="00081E87" w:rsidP="00081E87">
            <w:pPr>
              <w:pStyle w:val="ACNormal"/>
              <w:rPr>
                <w:rFonts w:cs="Arial"/>
              </w:rPr>
            </w:pPr>
            <w:r w:rsidRPr="000308B0">
              <w:rPr>
                <w:rFonts w:cs="Arial"/>
                <w:highlight w:val="yellow"/>
              </w:rPr>
              <w:t>&lt;Informations de contact&gt;</w:t>
            </w:r>
            <w:r w:rsidRPr="000308B0">
              <w:rPr>
                <w:rFonts w:cs="Arial"/>
              </w:rPr>
              <w:t>.</w:t>
            </w:r>
          </w:p>
        </w:tc>
      </w:tr>
    </w:tbl>
    <w:p w14:paraId="7CEDE96F" w14:textId="77777777" w:rsidR="008759E6" w:rsidRDefault="008759E6" w:rsidP="0075426C">
      <w:pPr>
        <w:pStyle w:val="ACTitle-1Addendum"/>
      </w:pPr>
      <w:r>
        <w:br w:type="page"/>
      </w:r>
    </w:p>
    <w:p w14:paraId="24F9083C" w14:textId="22B7B6D6" w:rsidR="0075426C" w:rsidRDefault="0075426C" w:rsidP="0075426C">
      <w:pPr>
        <w:pStyle w:val="ACTitle-1Addendum"/>
      </w:pPr>
      <w:r>
        <w:t xml:space="preserve">Attachment A / </w:t>
      </w:r>
      <w:proofErr w:type="spellStart"/>
      <w:r>
        <w:t>Annexe</w:t>
      </w:r>
      <w:proofErr w:type="spellEnd"/>
      <w:r>
        <w:t xml:space="preserve"> </w:t>
      </w:r>
      <w:proofErr w:type="gramStart"/>
      <w:r>
        <w:t>A :</w:t>
      </w:r>
      <w:proofErr w:type="gramEnd"/>
      <w:r>
        <w:t xml:space="preserve"> </w:t>
      </w:r>
    </w:p>
    <w:p w14:paraId="00BD9E39" w14:textId="77777777" w:rsidR="0075426C" w:rsidRDefault="0075426C" w:rsidP="0075426C">
      <w:pPr>
        <w:pStyle w:val="ACTitle-2Addendum"/>
      </w:pPr>
    </w:p>
    <w:p w14:paraId="056B9B92" w14:textId="54DC0D50" w:rsidR="0075426C" w:rsidRDefault="0075426C" w:rsidP="0075426C">
      <w:pPr>
        <w:pStyle w:val="ACTitle-2Addendum"/>
      </w:pPr>
      <w:proofErr w:type="spellStart"/>
      <w:r>
        <w:t>Venue</w:t>
      </w:r>
      <w:proofErr w:type="spellEnd"/>
      <w:r>
        <w:t xml:space="preserve"> / </w:t>
      </w:r>
      <w:proofErr w:type="spellStart"/>
      <w:r>
        <w:t>Lieu</w:t>
      </w:r>
      <w:proofErr w:type="spellEnd"/>
      <w:r>
        <w:t> </w:t>
      </w:r>
      <w:r w:rsidR="00215D79">
        <w:t xml:space="preserve">de </w:t>
      </w:r>
      <w:proofErr w:type="gramStart"/>
      <w:r w:rsidR="00215D79">
        <w:t>l’</w:t>
      </w:r>
      <w:proofErr w:type="spellStart"/>
      <w:r w:rsidR="00215D79">
        <w:t>événement</w:t>
      </w:r>
      <w:proofErr w:type="spellEnd"/>
      <w:r w:rsidR="00ED2A81">
        <w:t xml:space="preserve"> </w:t>
      </w:r>
      <w:r>
        <w:t>:</w:t>
      </w:r>
      <w:proofErr w:type="gramEnd"/>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3A5160FC" w:rsidR="0075426C" w:rsidRPr="0034266E" w:rsidRDefault="0075426C" w:rsidP="0075426C">
      <w:pPr>
        <w:pStyle w:val="ACTitle-2Addendum"/>
        <w:rPr>
          <w:lang w:val="en-GB"/>
        </w:rPr>
      </w:pPr>
      <w:r w:rsidRPr="0034266E">
        <w:rPr>
          <w:lang w:val="en-GB"/>
        </w:rPr>
        <w:t xml:space="preserve">Address / </w:t>
      </w:r>
      <w:proofErr w:type="spellStart"/>
      <w:r w:rsidRPr="0034266E">
        <w:rPr>
          <w:lang w:val="en-GB"/>
        </w:rPr>
        <w:t>Adresse</w:t>
      </w:r>
      <w:proofErr w:type="spellEnd"/>
      <w:r w:rsidRPr="0034266E">
        <w:rPr>
          <w:lang w:val="en-GB"/>
        </w:rPr>
        <w:t> :</w:t>
      </w:r>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proofErr w:type="spellStart"/>
      <w:r>
        <w:t>Accomodation</w:t>
      </w:r>
      <w:proofErr w:type="spellEnd"/>
      <w:r>
        <w:t xml:space="preserve"> / </w:t>
      </w:r>
      <w:proofErr w:type="spellStart"/>
      <w:proofErr w:type="gramStart"/>
      <w:r>
        <w:t>Logements</w:t>
      </w:r>
      <w:proofErr w:type="spellEnd"/>
      <w:r>
        <w:rPr>
          <w:sz w:val="24"/>
          <w:szCs w:val="24"/>
        </w:rPr>
        <w:t> :</w:t>
      </w:r>
      <w:proofErr w:type="gramEnd"/>
      <w:r>
        <w:rPr>
          <w:sz w:val="24"/>
          <w:szCs w:val="24"/>
        </w:rPr>
        <w:t xml:space="preserve"> </w:t>
      </w:r>
    </w:p>
    <w:p w14:paraId="3383AADC" w14:textId="77777777" w:rsidR="00460447" w:rsidRDefault="00460447" w:rsidP="0075426C">
      <w:pPr>
        <w:pStyle w:val="ACTitle-3Addendum"/>
      </w:pPr>
    </w:p>
    <w:p w14:paraId="24CD62B3" w14:textId="79510041" w:rsidR="0075426C" w:rsidRDefault="0075426C" w:rsidP="0075426C">
      <w:pPr>
        <w:pStyle w:val="ACTitle-3Addendum"/>
      </w:pPr>
      <w:proofErr w:type="gramStart"/>
      <w:r>
        <w:t>Hotels :</w:t>
      </w:r>
      <w:proofErr w:type="gramEnd"/>
    </w:p>
    <w:p w14:paraId="765022F9" w14:textId="77777777" w:rsidR="0075426C" w:rsidRPr="00D84F26" w:rsidRDefault="0075426C" w:rsidP="0075426C">
      <w:pPr>
        <w:pStyle w:val="ACbullet-list"/>
        <w:keepNext w:val="0"/>
      </w:pPr>
    </w:p>
    <w:p w14:paraId="7B5AA244" w14:textId="77777777" w:rsidR="0075426C" w:rsidRDefault="0075426C" w:rsidP="0075426C">
      <w:pPr>
        <w:pStyle w:val="ACTitle-3Addendum"/>
      </w:pPr>
      <w:proofErr w:type="spellStart"/>
      <w:r>
        <w:t>Tourist</w:t>
      </w:r>
      <w:proofErr w:type="spellEnd"/>
      <w:r>
        <w:t xml:space="preserve"> </w:t>
      </w:r>
      <w:proofErr w:type="gramStart"/>
      <w:r>
        <w:t>Office :</w:t>
      </w:r>
      <w:proofErr w:type="gramEnd"/>
    </w:p>
    <w:p w14:paraId="5F0FF5A0" w14:textId="77777777" w:rsidR="0075426C" w:rsidRPr="00D84F26" w:rsidRDefault="0075426C" w:rsidP="0075426C">
      <w:pPr>
        <w:pStyle w:val="ACbullet-list"/>
        <w:keepNext w:val="0"/>
      </w:pPr>
    </w:p>
    <w:p w14:paraId="024EDCC3" w14:textId="77777777" w:rsidR="0075426C" w:rsidRDefault="0075426C" w:rsidP="0075426C">
      <w:pPr>
        <w:pStyle w:val="ACTitle-3Addendum"/>
      </w:pPr>
      <w:proofErr w:type="gramStart"/>
      <w:r>
        <w:t>Camping :</w:t>
      </w:r>
      <w:proofErr w:type="gramEnd"/>
    </w:p>
    <w:p w14:paraId="2677CBF4" w14:textId="77777777" w:rsidR="0075426C" w:rsidRPr="00D84F26" w:rsidRDefault="0075426C" w:rsidP="0075426C">
      <w:pPr>
        <w:pStyle w:val="ACbullet-list"/>
        <w:keepNext w:val="0"/>
      </w:pPr>
    </w:p>
    <w:p w14:paraId="5CD82270" w14:textId="77777777" w:rsidR="0075426C" w:rsidRDefault="0075426C" w:rsidP="0075426C">
      <w:pPr>
        <w:pStyle w:val="ACNormal"/>
      </w:pPr>
    </w:p>
    <w:p w14:paraId="6AAE0883" w14:textId="77777777" w:rsidR="0075426C" w:rsidRDefault="0075426C" w:rsidP="0075426C">
      <w:pPr>
        <w:pStyle w:val="ACNormal"/>
      </w:pPr>
    </w:p>
    <w:p w14:paraId="31898406" w14:textId="77777777" w:rsidR="0075426C" w:rsidRDefault="0075426C" w:rsidP="0075426C">
      <w:pPr>
        <w:pStyle w:val="ACNormal"/>
      </w:pPr>
    </w:p>
    <w:p w14:paraId="039AAC61"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proofErr w:type="spellStart"/>
      <w:r>
        <w:t>Attachement</w:t>
      </w:r>
      <w:proofErr w:type="spellEnd"/>
      <w:r>
        <w:t xml:space="preserve"> B / </w:t>
      </w:r>
      <w:proofErr w:type="spellStart"/>
      <w:r>
        <w:t>Annexe</w:t>
      </w:r>
      <w:proofErr w:type="spellEnd"/>
      <w:r>
        <w:t xml:space="preserve"> </w:t>
      </w:r>
      <w:proofErr w:type="gramStart"/>
      <w:r>
        <w:t>B :</w:t>
      </w:r>
      <w:proofErr w:type="gramEnd"/>
      <w:r>
        <w:t xml:space="preserve">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p w14:paraId="280B5E7E" w14:textId="77777777" w:rsidR="00387F38" w:rsidRPr="00520B82" w:rsidRDefault="00387F38" w:rsidP="0075426C">
      <w:pPr>
        <w:pStyle w:val="ACTitle-1Addendum"/>
        <w:rPr>
          <w:lang w:val="en-GB"/>
        </w:rPr>
      </w:pPr>
    </w:p>
    <w:sectPr w:rsidR="00387F38" w:rsidRPr="00520B82" w:rsidSect="00D0651F">
      <w:headerReference w:type="even" r:id="rId30"/>
      <w:headerReference w:type="default" r:id="rId31"/>
      <w:footerReference w:type="even" r:id="rId32"/>
      <w:footerReference w:type="default" r:id="rId33"/>
      <w:headerReference w:type="first" r:id="rId34"/>
      <w:footerReference w:type="first" r:id="rId35"/>
      <w:pgSz w:w="11900" w:h="16820"/>
      <w:pgMar w:top="1418" w:right="567" w:bottom="851" w:left="567" w:header="42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71A3" w14:textId="77777777" w:rsidR="00F10B37" w:rsidRDefault="00F10B37" w:rsidP="00C60739">
      <w:pPr>
        <w:spacing w:after="0"/>
      </w:pPr>
      <w:r>
        <w:separator/>
      </w:r>
    </w:p>
  </w:endnote>
  <w:endnote w:type="continuationSeparator" w:id="0">
    <w:p w14:paraId="57B73294" w14:textId="77777777" w:rsidR="00F10B37" w:rsidRDefault="00F10B37" w:rsidP="00C60739">
      <w:pPr>
        <w:spacing w:after="0"/>
      </w:pPr>
      <w:r>
        <w:continuationSeparator/>
      </w:r>
    </w:p>
  </w:endnote>
  <w:endnote w:type="continuationNotice" w:id="1">
    <w:p w14:paraId="1AEF07B6" w14:textId="77777777" w:rsidR="00F10B37" w:rsidRDefault="00F10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51EB" w14:textId="77777777" w:rsidR="00693549" w:rsidRDefault="006935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2038"/>
      <w:gridCol w:w="2038"/>
      <w:gridCol w:w="2038"/>
      <w:gridCol w:w="2038"/>
    </w:tblGrid>
    <w:tr w:rsidR="001E4C4D" w:rsidRPr="001E4C4D" w14:paraId="04B81161" w14:textId="77777777" w:rsidTr="0034266E">
      <w:trPr>
        <w:jc w:val="center"/>
      </w:trPr>
      <w:tc>
        <w:tcPr>
          <w:tcW w:w="2037" w:type="dxa"/>
        </w:tcPr>
        <w:p w14:paraId="0ACD5BD2" w14:textId="7727211E" w:rsidR="001E4C4D" w:rsidRPr="0034266E" w:rsidRDefault="001E4C4D" w:rsidP="0034266E">
          <w:pPr>
            <w:pStyle w:val="ACNormal"/>
            <w:tabs>
              <w:tab w:val="clear" w:pos="1134"/>
            </w:tabs>
            <w:spacing w:after="0"/>
            <w:ind w:left="34"/>
            <w:rPr>
              <w:color w:val="D9D9D9" w:themeColor="background1" w:themeShade="D9"/>
            </w:rPr>
          </w:pPr>
          <w:r w:rsidRPr="0034266E">
            <w:rPr>
              <w:color w:val="D9D9D9" w:themeColor="background1" w:themeShade="D9"/>
            </w:rPr>
            <w:t>LOGO Sponsor 1</w:t>
          </w:r>
        </w:p>
      </w:tc>
      <w:tc>
        <w:tcPr>
          <w:tcW w:w="2038" w:type="dxa"/>
        </w:tcPr>
        <w:p w14:paraId="03485093" w14:textId="1E4F75D7" w:rsidR="001E4C4D" w:rsidRPr="0034266E" w:rsidRDefault="001E4C4D" w:rsidP="0034266E">
          <w:pPr>
            <w:pStyle w:val="ACNormal"/>
            <w:tabs>
              <w:tab w:val="clear" w:pos="1134"/>
            </w:tabs>
            <w:spacing w:after="0"/>
            <w:ind w:left="34"/>
            <w:rPr>
              <w:color w:val="D9D9D9" w:themeColor="background1" w:themeShade="D9"/>
            </w:rPr>
          </w:pPr>
          <w:r w:rsidRPr="0034266E">
            <w:rPr>
              <w:color w:val="D9D9D9" w:themeColor="background1" w:themeShade="D9"/>
            </w:rPr>
            <w:t>LOGO Sponsor 2</w:t>
          </w:r>
        </w:p>
      </w:tc>
      <w:tc>
        <w:tcPr>
          <w:tcW w:w="2038" w:type="dxa"/>
        </w:tcPr>
        <w:p w14:paraId="0847BD3F" w14:textId="063D2D39" w:rsidR="001E4C4D" w:rsidRPr="0034266E" w:rsidRDefault="001E4C4D" w:rsidP="0034266E">
          <w:pPr>
            <w:pStyle w:val="ACNormal"/>
            <w:tabs>
              <w:tab w:val="clear" w:pos="1134"/>
            </w:tabs>
            <w:spacing w:after="0"/>
            <w:ind w:left="34"/>
            <w:rPr>
              <w:color w:val="D9D9D9" w:themeColor="background1" w:themeShade="D9"/>
            </w:rPr>
          </w:pPr>
          <w:r w:rsidRPr="0034266E">
            <w:rPr>
              <w:color w:val="D9D9D9" w:themeColor="background1" w:themeShade="D9"/>
            </w:rPr>
            <w:t>LOGO Sponsor 3</w:t>
          </w:r>
        </w:p>
      </w:tc>
      <w:tc>
        <w:tcPr>
          <w:tcW w:w="2038" w:type="dxa"/>
        </w:tcPr>
        <w:p w14:paraId="4333C2F3" w14:textId="01ADC59D" w:rsidR="001E4C4D" w:rsidRPr="0034266E" w:rsidRDefault="001E4C4D" w:rsidP="0034266E">
          <w:pPr>
            <w:pStyle w:val="ACNormal"/>
            <w:tabs>
              <w:tab w:val="clear" w:pos="1134"/>
            </w:tabs>
            <w:spacing w:after="0"/>
            <w:ind w:left="34"/>
            <w:rPr>
              <w:color w:val="D9D9D9" w:themeColor="background1" w:themeShade="D9"/>
            </w:rPr>
          </w:pPr>
          <w:r w:rsidRPr="0034266E">
            <w:rPr>
              <w:color w:val="D9D9D9" w:themeColor="background1" w:themeShade="D9"/>
            </w:rPr>
            <w:t>LOGO Sponsor 4</w:t>
          </w:r>
        </w:p>
      </w:tc>
      <w:tc>
        <w:tcPr>
          <w:tcW w:w="2038" w:type="dxa"/>
        </w:tcPr>
        <w:p w14:paraId="33CAC36E" w14:textId="06BA2A59" w:rsidR="001E4C4D" w:rsidRPr="0034266E" w:rsidRDefault="001E4C4D" w:rsidP="0034266E">
          <w:pPr>
            <w:pStyle w:val="ACNormal"/>
            <w:tabs>
              <w:tab w:val="clear" w:pos="1134"/>
            </w:tabs>
            <w:spacing w:after="0"/>
            <w:ind w:left="34"/>
            <w:rPr>
              <w:color w:val="D9D9D9" w:themeColor="background1" w:themeShade="D9"/>
            </w:rPr>
          </w:pPr>
          <w:r w:rsidRPr="0034266E">
            <w:rPr>
              <w:color w:val="D9D9D9" w:themeColor="background1" w:themeShade="D9"/>
            </w:rPr>
            <w:t>LOGO Sponsor 5</w:t>
          </w:r>
        </w:p>
      </w:tc>
    </w:tr>
  </w:tbl>
  <w:p w14:paraId="16187337" w14:textId="77777777" w:rsidR="001E4C4D" w:rsidRDefault="001E4C4D" w:rsidP="00BD30AC">
    <w:pPr>
      <w:pStyle w:val="Fuzeile"/>
    </w:pPr>
  </w:p>
  <w:p w14:paraId="5CCBCBF7" w14:textId="7F654537" w:rsidR="00800682" w:rsidRPr="00BD30AC" w:rsidRDefault="00D07382" w:rsidP="00756B7C">
    <w:pPr>
      <w:pStyle w:val="Fuzeile"/>
      <w:tabs>
        <w:tab w:val="clear" w:pos="10199"/>
        <w:tab w:val="right" w:pos="10632"/>
      </w:tabs>
    </w:pPr>
    <w:r>
      <w:rPr>
        <w:noProof/>
        <w:lang w:val="en-GB"/>
      </w:rPr>
      <w:fldChar w:fldCharType="begin"/>
    </w:r>
    <w:r>
      <w:rPr>
        <w:noProof/>
        <w:lang w:val="en-GB"/>
      </w:rPr>
      <w:instrText xml:space="preserve"> FILENAME  \* MERGEFORMAT </w:instrText>
    </w:r>
    <w:r>
      <w:rPr>
        <w:noProof/>
        <w:lang w:val="en-GB"/>
      </w:rPr>
      <w:fldChar w:fldCharType="separate"/>
    </w:r>
    <w:r w:rsidR="00876DFC">
      <w:rPr>
        <w:noProof/>
        <w:lang w:val="en-GB"/>
      </w:rPr>
      <w:t>Template_NoR_2025_EN_FR_v1.2.docx</w:t>
    </w:r>
    <w:r>
      <w:rPr>
        <w:noProof/>
        <w:lang w:val="en-GB"/>
      </w:rPr>
      <w:fldChar w:fldCharType="end"/>
    </w:r>
    <w:r w:rsidR="00800682" w:rsidRPr="00BD30AC">
      <w:tab/>
    </w:r>
    <w:r w:rsidR="00876DFC">
      <w:rPr>
        <w:lang w:val="en-GB"/>
      </w:rPr>
      <w:fldChar w:fldCharType="begin"/>
    </w:r>
    <w:r w:rsidR="00876DFC">
      <w:rPr>
        <w:lang w:val="en-GB"/>
      </w:rPr>
      <w:instrText xml:space="preserve"> DATE  \* MERGEFORMAT </w:instrText>
    </w:r>
    <w:r w:rsidR="00876DFC">
      <w:rPr>
        <w:lang w:val="en-GB"/>
      </w:rPr>
      <w:fldChar w:fldCharType="separate"/>
    </w:r>
    <w:r w:rsidR="00876DFC">
      <w:rPr>
        <w:noProof/>
        <w:lang w:val="en-GB"/>
      </w:rPr>
      <w:t>16/05/2025</w:t>
    </w:r>
    <w:r w:rsidR="00876DFC">
      <w:rPr>
        <w:lang w:val="en-GB"/>
      </w:rPr>
      <w:fldChar w:fldCharType="end"/>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2476" w14:textId="77777777" w:rsidR="00693549" w:rsidRDefault="00693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1C9F" w14:textId="77777777" w:rsidR="00F10B37" w:rsidRDefault="00F10B37" w:rsidP="00C60739">
      <w:pPr>
        <w:spacing w:after="0"/>
      </w:pPr>
      <w:r>
        <w:separator/>
      </w:r>
    </w:p>
  </w:footnote>
  <w:footnote w:type="continuationSeparator" w:id="0">
    <w:p w14:paraId="0E1C075A" w14:textId="77777777" w:rsidR="00F10B37" w:rsidRDefault="00F10B37" w:rsidP="00C60739">
      <w:pPr>
        <w:spacing w:after="0"/>
      </w:pPr>
      <w:r>
        <w:continuationSeparator/>
      </w:r>
    </w:p>
  </w:footnote>
  <w:footnote w:type="continuationNotice" w:id="1">
    <w:p w14:paraId="54C979D2" w14:textId="77777777" w:rsidR="00F10B37" w:rsidRDefault="00F10B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2DF9" w14:textId="77777777" w:rsidR="00693549" w:rsidRDefault="006935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0"/>
      <w:gridCol w:w="4777"/>
      <w:gridCol w:w="3025"/>
    </w:tblGrid>
    <w:tr w:rsidR="00800682" w:rsidRPr="00BD30AC" w14:paraId="59D3F185" w14:textId="77777777" w:rsidTr="00756B7C">
      <w:tc>
        <w:tcPr>
          <w:tcW w:w="2830" w:type="dxa"/>
          <w:vAlign w:val="center"/>
        </w:tcPr>
        <w:p w14:paraId="6AB0F376" w14:textId="1EC84161" w:rsidR="00800682" w:rsidRPr="00BD30AC" w:rsidRDefault="00C11EF0" w:rsidP="00C11EF0">
          <w:pPr>
            <w:pStyle w:val="Kopfzeile"/>
            <w:ind w:left="-100"/>
          </w:pPr>
          <w:r>
            <w:drawing>
              <wp:inline distT="0" distB="0" distL="0" distR="0" wp14:anchorId="0380E615" wp14:editId="03075DD1">
                <wp:extent cx="669851" cy="596776"/>
                <wp:effectExtent l="0" t="0" r="3810" b="635"/>
                <wp:docPr id="12010820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82093" name="Grafik 1201082093"/>
                        <pic:cNvPicPr/>
                      </pic:nvPicPr>
                      <pic:blipFill>
                        <a:blip r:embed="rId1">
                          <a:extLst>
                            <a:ext uri="{96DAC541-7B7A-43D3-8B79-37D633B846F1}">
                              <asvg:svgBlip xmlns:asvg="http://schemas.microsoft.com/office/drawing/2016/SVG/main" r:embed="rId2"/>
                            </a:ext>
                          </a:extLst>
                        </a:blip>
                        <a:stretch>
                          <a:fillRect/>
                        </a:stretch>
                      </pic:blipFill>
                      <pic:spPr>
                        <a:xfrm>
                          <a:off x="0" y="0"/>
                          <a:ext cx="689985" cy="614713"/>
                        </a:xfrm>
                        <a:prstGeom prst="rect">
                          <a:avLst/>
                        </a:prstGeom>
                      </pic:spPr>
                    </pic:pic>
                  </a:graphicData>
                </a:graphic>
              </wp:inline>
            </w:drawing>
          </w:r>
        </w:p>
      </w:tc>
      <w:tc>
        <w:tcPr>
          <w:tcW w:w="4777" w:type="dxa"/>
          <w:vAlign w:val="center"/>
        </w:tcPr>
        <w:p w14:paraId="2178D374" w14:textId="77777777" w:rsidR="00800682" w:rsidRPr="00DD0504" w:rsidRDefault="00800682" w:rsidP="00573DCF">
          <w:pPr>
            <w:pStyle w:val="Kopfzeile"/>
            <w:tabs>
              <w:tab w:val="clear" w:pos="1134"/>
              <w:tab w:val="left" w:pos="960"/>
            </w:tabs>
            <w:jc w:val="center"/>
            <w:rPr>
              <w:sz w:val="22"/>
              <w:szCs w:val="22"/>
            </w:rPr>
          </w:pPr>
          <w:r w:rsidRPr="00DD0504">
            <w:rPr>
              <w:sz w:val="22"/>
              <w:szCs w:val="22"/>
            </w:rPr>
            <w:t>Club Logo</w:t>
          </w:r>
        </w:p>
      </w:tc>
      <w:tc>
        <w:tcPr>
          <w:tcW w:w="3025" w:type="dxa"/>
          <w:vAlign w:val="center"/>
        </w:tcPr>
        <w:p w14:paraId="3354DDF6" w14:textId="77777777" w:rsidR="00800682" w:rsidRPr="00DD0504" w:rsidRDefault="00800682" w:rsidP="00573DCF">
          <w:pPr>
            <w:pStyle w:val="Kopfzeile"/>
            <w:tabs>
              <w:tab w:val="clear" w:pos="1134"/>
            </w:tabs>
            <w:jc w:val="right"/>
            <w:rPr>
              <w:sz w:val="22"/>
              <w:szCs w:val="22"/>
            </w:rPr>
          </w:pPr>
          <w:r w:rsidRPr="00DD0504">
            <w:rPr>
              <w:sz w:val="22"/>
              <w:szCs w:val="22"/>
            </w:rPr>
            <w:t>Class Logo</w:t>
          </w:r>
        </w:p>
      </w:tc>
    </w:tr>
  </w:tbl>
  <w:p w14:paraId="7CEC3EC0" w14:textId="58332FB2" w:rsidR="00800682" w:rsidRPr="00F257A4" w:rsidRDefault="00800682" w:rsidP="00BD30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0115" w14:textId="77777777" w:rsidR="00693549" w:rsidRDefault="006935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9F333F1"/>
    <w:multiLevelType w:val="multilevel"/>
    <w:tmpl w:val="C880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0"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9"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21"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E6D763B"/>
    <w:multiLevelType w:val="multilevel"/>
    <w:tmpl w:val="1206E5EA"/>
    <w:lvl w:ilvl="0">
      <w:numFmt w:val="bullet"/>
      <w:pStyle w:val="Tabellenraster"/>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212693141">
    <w:abstractNumId w:val="1"/>
  </w:num>
  <w:num w:numId="2" w16cid:durableId="1204055406">
    <w:abstractNumId w:val="7"/>
  </w:num>
  <w:num w:numId="3" w16cid:durableId="611858094">
    <w:abstractNumId w:val="18"/>
  </w:num>
  <w:num w:numId="4" w16cid:durableId="14433066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43548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889509">
    <w:abstractNumId w:val="16"/>
  </w:num>
  <w:num w:numId="7" w16cid:durableId="1268467928">
    <w:abstractNumId w:val="11"/>
  </w:num>
  <w:num w:numId="8" w16cid:durableId="594630826">
    <w:abstractNumId w:val="6"/>
  </w:num>
  <w:num w:numId="9" w16cid:durableId="1548099805">
    <w:abstractNumId w:val="14"/>
  </w:num>
  <w:num w:numId="10" w16cid:durableId="770930936">
    <w:abstractNumId w:val="17"/>
  </w:num>
  <w:num w:numId="11" w16cid:durableId="1453358818">
    <w:abstractNumId w:val="21"/>
  </w:num>
  <w:num w:numId="12" w16cid:durableId="420566220">
    <w:abstractNumId w:val="0"/>
  </w:num>
  <w:num w:numId="13" w16cid:durableId="1988583066">
    <w:abstractNumId w:val="10"/>
  </w:num>
  <w:num w:numId="14" w16cid:durableId="13501536">
    <w:abstractNumId w:val="3"/>
  </w:num>
  <w:num w:numId="15" w16cid:durableId="1846893872">
    <w:abstractNumId w:val="15"/>
  </w:num>
  <w:num w:numId="16" w16cid:durableId="883441689">
    <w:abstractNumId w:val="8"/>
  </w:num>
  <w:num w:numId="17" w16cid:durableId="845365987">
    <w:abstractNumId w:val="22"/>
  </w:num>
  <w:num w:numId="18" w16cid:durableId="1987395311">
    <w:abstractNumId w:val="23"/>
  </w:num>
  <w:num w:numId="19" w16cid:durableId="2100368057">
    <w:abstractNumId w:val="13"/>
  </w:num>
  <w:num w:numId="20" w16cid:durableId="1359432936">
    <w:abstractNumId w:val="5"/>
  </w:num>
  <w:num w:numId="21" w16cid:durableId="490678656">
    <w:abstractNumId w:val="12"/>
  </w:num>
  <w:num w:numId="22" w16cid:durableId="1018696490">
    <w:abstractNumId w:val="19"/>
  </w:num>
  <w:num w:numId="23" w16cid:durableId="1239444497">
    <w:abstractNumId w:val="2"/>
  </w:num>
  <w:num w:numId="24" w16cid:durableId="1995601943">
    <w:abstractNumId w:val="20"/>
  </w:num>
  <w:num w:numId="25" w16cid:durableId="1571192091">
    <w:abstractNumId w:val="4"/>
  </w:num>
  <w:num w:numId="26" w16cid:durableId="2055228730">
    <w:abstractNumId w:val="10"/>
  </w:num>
  <w:num w:numId="27" w16cid:durableId="719016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A1A"/>
    <w:rsid w:val="00004ABB"/>
    <w:rsid w:val="00004D1B"/>
    <w:rsid w:val="000053F2"/>
    <w:rsid w:val="00005642"/>
    <w:rsid w:val="00005B44"/>
    <w:rsid w:val="00006885"/>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534F"/>
    <w:rsid w:val="00025505"/>
    <w:rsid w:val="00026036"/>
    <w:rsid w:val="00026705"/>
    <w:rsid w:val="000269D2"/>
    <w:rsid w:val="00026AC5"/>
    <w:rsid w:val="00026CED"/>
    <w:rsid w:val="00027226"/>
    <w:rsid w:val="0002775A"/>
    <w:rsid w:val="000308B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F6B"/>
    <w:rsid w:val="0004111B"/>
    <w:rsid w:val="000416B8"/>
    <w:rsid w:val="00041764"/>
    <w:rsid w:val="0004177E"/>
    <w:rsid w:val="000420A2"/>
    <w:rsid w:val="000420EC"/>
    <w:rsid w:val="000421C7"/>
    <w:rsid w:val="00042ADE"/>
    <w:rsid w:val="00042B2E"/>
    <w:rsid w:val="0004312D"/>
    <w:rsid w:val="000448D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56B"/>
    <w:rsid w:val="00051A8E"/>
    <w:rsid w:val="00052A4A"/>
    <w:rsid w:val="00052F78"/>
    <w:rsid w:val="000533ED"/>
    <w:rsid w:val="00053A40"/>
    <w:rsid w:val="00053B5F"/>
    <w:rsid w:val="000548DC"/>
    <w:rsid w:val="00054C45"/>
    <w:rsid w:val="00056013"/>
    <w:rsid w:val="00056DD0"/>
    <w:rsid w:val="00056E34"/>
    <w:rsid w:val="00060DE9"/>
    <w:rsid w:val="0006208B"/>
    <w:rsid w:val="0006211C"/>
    <w:rsid w:val="0006218F"/>
    <w:rsid w:val="00062617"/>
    <w:rsid w:val="00062B5D"/>
    <w:rsid w:val="00062F0B"/>
    <w:rsid w:val="0006433A"/>
    <w:rsid w:val="0006460F"/>
    <w:rsid w:val="00064EAC"/>
    <w:rsid w:val="00065A4B"/>
    <w:rsid w:val="00065C72"/>
    <w:rsid w:val="00065E46"/>
    <w:rsid w:val="0006621B"/>
    <w:rsid w:val="00066C2D"/>
    <w:rsid w:val="00066CE0"/>
    <w:rsid w:val="000674A7"/>
    <w:rsid w:val="000677B9"/>
    <w:rsid w:val="00067A5D"/>
    <w:rsid w:val="0007033A"/>
    <w:rsid w:val="00071196"/>
    <w:rsid w:val="00071963"/>
    <w:rsid w:val="0007293B"/>
    <w:rsid w:val="00072FD0"/>
    <w:rsid w:val="0007329F"/>
    <w:rsid w:val="000739A0"/>
    <w:rsid w:val="000742FA"/>
    <w:rsid w:val="00074BAF"/>
    <w:rsid w:val="0007577A"/>
    <w:rsid w:val="00075BCC"/>
    <w:rsid w:val="0007609C"/>
    <w:rsid w:val="000768E5"/>
    <w:rsid w:val="00076F47"/>
    <w:rsid w:val="00077627"/>
    <w:rsid w:val="00077B66"/>
    <w:rsid w:val="00080B8F"/>
    <w:rsid w:val="00080C10"/>
    <w:rsid w:val="000810FC"/>
    <w:rsid w:val="00081C3E"/>
    <w:rsid w:val="00081E87"/>
    <w:rsid w:val="00081F34"/>
    <w:rsid w:val="00082350"/>
    <w:rsid w:val="00082B3E"/>
    <w:rsid w:val="00083107"/>
    <w:rsid w:val="00083F48"/>
    <w:rsid w:val="0008421A"/>
    <w:rsid w:val="00084353"/>
    <w:rsid w:val="00085636"/>
    <w:rsid w:val="000869D3"/>
    <w:rsid w:val="000872DB"/>
    <w:rsid w:val="00087A80"/>
    <w:rsid w:val="00087F88"/>
    <w:rsid w:val="00090A6D"/>
    <w:rsid w:val="00091174"/>
    <w:rsid w:val="00092399"/>
    <w:rsid w:val="000929A5"/>
    <w:rsid w:val="00093202"/>
    <w:rsid w:val="0009365F"/>
    <w:rsid w:val="000937E9"/>
    <w:rsid w:val="00093A27"/>
    <w:rsid w:val="00093A28"/>
    <w:rsid w:val="00094A6C"/>
    <w:rsid w:val="00094FEF"/>
    <w:rsid w:val="000952F7"/>
    <w:rsid w:val="000954BF"/>
    <w:rsid w:val="00096159"/>
    <w:rsid w:val="00096674"/>
    <w:rsid w:val="000967FE"/>
    <w:rsid w:val="00096A7F"/>
    <w:rsid w:val="00096C54"/>
    <w:rsid w:val="0009718C"/>
    <w:rsid w:val="000A0D01"/>
    <w:rsid w:val="000A1545"/>
    <w:rsid w:val="000A1650"/>
    <w:rsid w:val="000A2022"/>
    <w:rsid w:val="000A42BF"/>
    <w:rsid w:val="000A4358"/>
    <w:rsid w:val="000A487B"/>
    <w:rsid w:val="000A49C5"/>
    <w:rsid w:val="000A4CBA"/>
    <w:rsid w:val="000A4FE7"/>
    <w:rsid w:val="000A56E8"/>
    <w:rsid w:val="000A5746"/>
    <w:rsid w:val="000A7807"/>
    <w:rsid w:val="000A7B1F"/>
    <w:rsid w:val="000A7C21"/>
    <w:rsid w:val="000B07D6"/>
    <w:rsid w:val="000B1093"/>
    <w:rsid w:val="000B10C8"/>
    <w:rsid w:val="000B1AC1"/>
    <w:rsid w:val="000B1BC7"/>
    <w:rsid w:val="000B1DA8"/>
    <w:rsid w:val="000B29CD"/>
    <w:rsid w:val="000B35A3"/>
    <w:rsid w:val="000B3783"/>
    <w:rsid w:val="000B3DCB"/>
    <w:rsid w:val="000B3F7B"/>
    <w:rsid w:val="000B4279"/>
    <w:rsid w:val="000B4421"/>
    <w:rsid w:val="000B4E25"/>
    <w:rsid w:val="000B5431"/>
    <w:rsid w:val="000B5486"/>
    <w:rsid w:val="000B54BD"/>
    <w:rsid w:val="000B55B0"/>
    <w:rsid w:val="000B5E89"/>
    <w:rsid w:val="000B624C"/>
    <w:rsid w:val="000B6611"/>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9E5"/>
    <w:rsid w:val="000C5DDD"/>
    <w:rsid w:val="000C5E22"/>
    <w:rsid w:val="000C5F28"/>
    <w:rsid w:val="000C710B"/>
    <w:rsid w:val="000C78CF"/>
    <w:rsid w:val="000C7F63"/>
    <w:rsid w:val="000D0196"/>
    <w:rsid w:val="000D01F6"/>
    <w:rsid w:val="000D0F89"/>
    <w:rsid w:val="000D1B32"/>
    <w:rsid w:val="000D1DC5"/>
    <w:rsid w:val="000D2785"/>
    <w:rsid w:val="000D3115"/>
    <w:rsid w:val="000D3A13"/>
    <w:rsid w:val="000D4300"/>
    <w:rsid w:val="000D44A1"/>
    <w:rsid w:val="000D456B"/>
    <w:rsid w:val="000D46EE"/>
    <w:rsid w:val="000D53BE"/>
    <w:rsid w:val="000D5556"/>
    <w:rsid w:val="000D5E02"/>
    <w:rsid w:val="000D5EA5"/>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993"/>
    <w:rsid w:val="000E6FA0"/>
    <w:rsid w:val="000E70D5"/>
    <w:rsid w:val="000E7424"/>
    <w:rsid w:val="000E7A86"/>
    <w:rsid w:val="000E7DC1"/>
    <w:rsid w:val="000F03A6"/>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ADF"/>
    <w:rsid w:val="00106CFF"/>
    <w:rsid w:val="00107003"/>
    <w:rsid w:val="00107287"/>
    <w:rsid w:val="001074C3"/>
    <w:rsid w:val="001100EA"/>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C08"/>
    <w:rsid w:val="00120D78"/>
    <w:rsid w:val="0012108C"/>
    <w:rsid w:val="00121215"/>
    <w:rsid w:val="001214C6"/>
    <w:rsid w:val="00121D06"/>
    <w:rsid w:val="00121E6A"/>
    <w:rsid w:val="0012213F"/>
    <w:rsid w:val="001227EB"/>
    <w:rsid w:val="00122897"/>
    <w:rsid w:val="00123F70"/>
    <w:rsid w:val="0012438A"/>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05"/>
    <w:rsid w:val="001324B1"/>
    <w:rsid w:val="00132E97"/>
    <w:rsid w:val="001334D4"/>
    <w:rsid w:val="001339D5"/>
    <w:rsid w:val="00134551"/>
    <w:rsid w:val="00134A38"/>
    <w:rsid w:val="00134C3B"/>
    <w:rsid w:val="0013508E"/>
    <w:rsid w:val="001353F6"/>
    <w:rsid w:val="00135BF1"/>
    <w:rsid w:val="001368A5"/>
    <w:rsid w:val="00136A81"/>
    <w:rsid w:val="00137802"/>
    <w:rsid w:val="00137CF5"/>
    <w:rsid w:val="0014162B"/>
    <w:rsid w:val="0014184A"/>
    <w:rsid w:val="00141884"/>
    <w:rsid w:val="00141DB7"/>
    <w:rsid w:val="00141E3A"/>
    <w:rsid w:val="001433D3"/>
    <w:rsid w:val="00143470"/>
    <w:rsid w:val="001445DE"/>
    <w:rsid w:val="00144C6C"/>
    <w:rsid w:val="0014550F"/>
    <w:rsid w:val="0014590F"/>
    <w:rsid w:val="00145A73"/>
    <w:rsid w:val="00145B90"/>
    <w:rsid w:val="00145EC6"/>
    <w:rsid w:val="00145F0D"/>
    <w:rsid w:val="0014652F"/>
    <w:rsid w:val="001476E5"/>
    <w:rsid w:val="001479C2"/>
    <w:rsid w:val="00147BA3"/>
    <w:rsid w:val="00147CEC"/>
    <w:rsid w:val="00150152"/>
    <w:rsid w:val="0015024A"/>
    <w:rsid w:val="00150448"/>
    <w:rsid w:val="00150DD7"/>
    <w:rsid w:val="00151639"/>
    <w:rsid w:val="00151AD2"/>
    <w:rsid w:val="00151E35"/>
    <w:rsid w:val="00152E26"/>
    <w:rsid w:val="00154559"/>
    <w:rsid w:val="0015516B"/>
    <w:rsid w:val="0015525A"/>
    <w:rsid w:val="00155617"/>
    <w:rsid w:val="001559CA"/>
    <w:rsid w:val="00156600"/>
    <w:rsid w:val="00157F9F"/>
    <w:rsid w:val="00160F05"/>
    <w:rsid w:val="00161351"/>
    <w:rsid w:val="00163501"/>
    <w:rsid w:val="00163502"/>
    <w:rsid w:val="0016401E"/>
    <w:rsid w:val="0016403E"/>
    <w:rsid w:val="001642B3"/>
    <w:rsid w:val="0016475C"/>
    <w:rsid w:val="001650D5"/>
    <w:rsid w:val="001659AB"/>
    <w:rsid w:val="00165CA7"/>
    <w:rsid w:val="00165D23"/>
    <w:rsid w:val="00166FF8"/>
    <w:rsid w:val="0017070B"/>
    <w:rsid w:val="001707E3"/>
    <w:rsid w:val="001716A3"/>
    <w:rsid w:val="001718BF"/>
    <w:rsid w:val="00171985"/>
    <w:rsid w:val="00171ACD"/>
    <w:rsid w:val="001724B2"/>
    <w:rsid w:val="00172534"/>
    <w:rsid w:val="00172766"/>
    <w:rsid w:val="00172C09"/>
    <w:rsid w:val="001737E4"/>
    <w:rsid w:val="00173936"/>
    <w:rsid w:val="00174D7F"/>
    <w:rsid w:val="00174E8D"/>
    <w:rsid w:val="001765FA"/>
    <w:rsid w:val="00176961"/>
    <w:rsid w:val="0017709A"/>
    <w:rsid w:val="00177D9E"/>
    <w:rsid w:val="00177E9F"/>
    <w:rsid w:val="001808D4"/>
    <w:rsid w:val="00180D49"/>
    <w:rsid w:val="00182E8E"/>
    <w:rsid w:val="00183424"/>
    <w:rsid w:val="00183681"/>
    <w:rsid w:val="001836DB"/>
    <w:rsid w:val="001838DF"/>
    <w:rsid w:val="001839AE"/>
    <w:rsid w:val="00183F14"/>
    <w:rsid w:val="001841BF"/>
    <w:rsid w:val="001853DA"/>
    <w:rsid w:val="001856E0"/>
    <w:rsid w:val="0018578B"/>
    <w:rsid w:val="001857A2"/>
    <w:rsid w:val="00185E78"/>
    <w:rsid w:val="00185F8C"/>
    <w:rsid w:val="00186F4D"/>
    <w:rsid w:val="001870A3"/>
    <w:rsid w:val="001871CD"/>
    <w:rsid w:val="00187549"/>
    <w:rsid w:val="0018787E"/>
    <w:rsid w:val="00187951"/>
    <w:rsid w:val="00187D3C"/>
    <w:rsid w:val="001900DF"/>
    <w:rsid w:val="001905BB"/>
    <w:rsid w:val="00190A71"/>
    <w:rsid w:val="00190D16"/>
    <w:rsid w:val="001910F5"/>
    <w:rsid w:val="001911D0"/>
    <w:rsid w:val="001911E9"/>
    <w:rsid w:val="001912F0"/>
    <w:rsid w:val="00191A79"/>
    <w:rsid w:val="00191D1E"/>
    <w:rsid w:val="00192AE2"/>
    <w:rsid w:val="00192ED6"/>
    <w:rsid w:val="001933F0"/>
    <w:rsid w:val="00193ABD"/>
    <w:rsid w:val="00194C40"/>
    <w:rsid w:val="00195601"/>
    <w:rsid w:val="001959C8"/>
    <w:rsid w:val="00195AEE"/>
    <w:rsid w:val="00195B6E"/>
    <w:rsid w:val="00195C93"/>
    <w:rsid w:val="001967BA"/>
    <w:rsid w:val="001969CB"/>
    <w:rsid w:val="0019717D"/>
    <w:rsid w:val="00197910"/>
    <w:rsid w:val="00197E02"/>
    <w:rsid w:val="001A1194"/>
    <w:rsid w:val="001A12D4"/>
    <w:rsid w:val="001A161F"/>
    <w:rsid w:val="001A1749"/>
    <w:rsid w:val="001A19BE"/>
    <w:rsid w:val="001A1C08"/>
    <w:rsid w:val="001A1EA2"/>
    <w:rsid w:val="001A2478"/>
    <w:rsid w:val="001A3BB5"/>
    <w:rsid w:val="001A3CE0"/>
    <w:rsid w:val="001A40D9"/>
    <w:rsid w:val="001A502E"/>
    <w:rsid w:val="001A61C9"/>
    <w:rsid w:val="001A61F2"/>
    <w:rsid w:val="001A6B8B"/>
    <w:rsid w:val="001A707D"/>
    <w:rsid w:val="001A7A2A"/>
    <w:rsid w:val="001A7B7C"/>
    <w:rsid w:val="001A7D57"/>
    <w:rsid w:val="001A7DBC"/>
    <w:rsid w:val="001B0AD5"/>
    <w:rsid w:val="001B1647"/>
    <w:rsid w:val="001B1F41"/>
    <w:rsid w:val="001B1F7B"/>
    <w:rsid w:val="001B224C"/>
    <w:rsid w:val="001B247D"/>
    <w:rsid w:val="001B25AF"/>
    <w:rsid w:val="001B2608"/>
    <w:rsid w:val="001B2CCB"/>
    <w:rsid w:val="001B3BCE"/>
    <w:rsid w:val="001B3C48"/>
    <w:rsid w:val="001B45A6"/>
    <w:rsid w:val="001B45F8"/>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0CF"/>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5FB"/>
    <w:rsid w:val="001D3652"/>
    <w:rsid w:val="001D37DF"/>
    <w:rsid w:val="001D401C"/>
    <w:rsid w:val="001D4E88"/>
    <w:rsid w:val="001D4EC2"/>
    <w:rsid w:val="001D5618"/>
    <w:rsid w:val="001D6FFA"/>
    <w:rsid w:val="001D7009"/>
    <w:rsid w:val="001D7D8E"/>
    <w:rsid w:val="001D7ED3"/>
    <w:rsid w:val="001E016C"/>
    <w:rsid w:val="001E091E"/>
    <w:rsid w:val="001E0D83"/>
    <w:rsid w:val="001E11FD"/>
    <w:rsid w:val="001E1A1B"/>
    <w:rsid w:val="001E1B6D"/>
    <w:rsid w:val="001E21D9"/>
    <w:rsid w:val="001E21ED"/>
    <w:rsid w:val="001E26BF"/>
    <w:rsid w:val="001E2AE9"/>
    <w:rsid w:val="001E2D62"/>
    <w:rsid w:val="001E2F09"/>
    <w:rsid w:val="001E3415"/>
    <w:rsid w:val="001E3DE5"/>
    <w:rsid w:val="001E4337"/>
    <w:rsid w:val="001E444E"/>
    <w:rsid w:val="001E454C"/>
    <w:rsid w:val="001E4C4D"/>
    <w:rsid w:val="001E508B"/>
    <w:rsid w:val="001E524A"/>
    <w:rsid w:val="001E5AF8"/>
    <w:rsid w:val="001E6579"/>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7CD"/>
    <w:rsid w:val="001F742B"/>
    <w:rsid w:val="001F759A"/>
    <w:rsid w:val="001F7E41"/>
    <w:rsid w:val="00200CAA"/>
    <w:rsid w:val="002019F7"/>
    <w:rsid w:val="00201DA6"/>
    <w:rsid w:val="00203298"/>
    <w:rsid w:val="00205447"/>
    <w:rsid w:val="00205B7D"/>
    <w:rsid w:val="0020681F"/>
    <w:rsid w:val="00207031"/>
    <w:rsid w:val="002075B3"/>
    <w:rsid w:val="00207CE2"/>
    <w:rsid w:val="002124A1"/>
    <w:rsid w:val="002127F2"/>
    <w:rsid w:val="00212ADD"/>
    <w:rsid w:val="00212AE7"/>
    <w:rsid w:val="00213685"/>
    <w:rsid w:val="00213A33"/>
    <w:rsid w:val="00213F5B"/>
    <w:rsid w:val="002142B3"/>
    <w:rsid w:val="00214BB8"/>
    <w:rsid w:val="00214ED0"/>
    <w:rsid w:val="00215999"/>
    <w:rsid w:val="002159D9"/>
    <w:rsid w:val="00215D79"/>
    <w:rsid w:val="002163E5"/>
    <w:rsid w:val="00216825"/>
    <w:rsid w:val="00217E15"/>
    <w:rsid w:val="00220203"/>
    <w:rsid w:val="00220ED5"/>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01C"/>
    <w:rsid w:val="002262FA"/>
    <w:rsid w:val="00226534"/>
    <w:rsid w:val="002268F7"/>
    <w:rsid w:val="00226B60"/>
    <w:rsid w:val="00226EFE"/>
    <w:rsid w:val="00227C60"/>
    <w:rsid w:val="00230463"/>
    <w:rsid w:val="002305FE"/>
    <w:rsid w:val="00230A2D"/>
    <w:rsid w:val="00230BF5"/>
    <w:rsid w:val="00231598"/>
    <w:rsid w:val="002316FF"/>
    <w:rsid w:val="0023282B"/>
    <w:rsid w:val="00232B07"/>
    <w:rsid w:val="00232FF6"/>
    <w:rsid w:val="002332D3"/>
    <w:rsid w:val="0023347D"/>
    <w:rsid w:val="00233819"/>
    <w:rsid w:val="002338F6"/>
    <w:rsid w:val="00234692"/>
    <w:rsid w:val="002349C1"/>
    <w:rsid w:val="00234D08"/>
    <w:rsid w:val="00234D13"/>
    <w:rsid w:val="00234D7A"/>
    <w:rsid w:val="00235683"/>
    <w:rsid w:val="0023584A"/>
    <w:rsid w:val="00235ACE"/>
    <w:rsid w:val="00235B22"/>
    <w:rsid w:val="00236B91"/>
    <w:rsid w:val="00237A3D"/>
    <w:rsid w:val="00237B91"/>
    <w:rsid w:val="00237CF6"/>
    <w:rsid w:val="00240083"/>
    <w:rsid w:val="002402F6"/>
    <w:rsid w:val="00240686"/>
    <w:rsid w:val="00240A34"/>
    <w:rsid w:val="002412F9"/>
    <w:rsid w:val="002416A1"/>
    <w:rsid w:val="00241D77"/>
    <w:rsid w:val="00242792"/>
    <w:rsid w:val="002428FF"/>
    <w:rsid w:val="00243185"/>
    <w:rsid w:val="00243FAE"/>
    <w:rsid w:val="00245AD1"/>
    <w:rsid w:val="00245DEE"/>
    <w:rsid w:val="00245EAC"/>
    <w:rsid w:val="0024621F"/>
    <w:rsid w:val="00246C8E"/>
    <w:rsid w:val="0024745C"/>
    <w:rsid w:val="002478FD"/>
    <w:rsid w:val="0024798E"/>
    <w:rsid w:val="00247E45"/>
    <w:rsid w:val="00250670"/>
    <w:rsid w:val="0025095E"/>
    <w:rsid w:val="00251969"/>
    <w:rsid w:val="00251E76"/>
    <w:rsid w:val="00252016"/>
    <w:rsid w:val="00252FCB"/>
    <w:rsid w:val="00254073"/>
    <w:rsid w:val="00254C51"/>
    <w:rsid w:val="0025511E"/>
    <w:rsid w:val="002557CC"/>
    <w:rsid w:val="00255836"/>
    <w:rsid w:val="00255BC1"/>
    <w:rsid w:val="00256EFC"/>
    <w:rsid w:val="0025741A"/>
    <w:rsid w:val="00257A6C"/>
    <w:rsid w:val="00257BDA"/>
    <w:rsid w:val="00257DBA"/>
    <w:rsid w:val="002604E3"/>
    <w:rsid w:val="00260834"/>
    <w:rsid w:val="00260B7F"/>
    <w:rsid w:val="00260CD4"/>
    <w:rsid w:val="002614A2"/>
    <w:rsid w:val="002614DA"/>
    <w:rsid w:val="0026155A"/>
    <w:rsid w:val="00261CE6"/>
    <w:rsid w:val="00261CF9"/>
    <w:rsid w:val="00262827"/>
    <w:rsid w:val="002641E4"/>
    <w:rsid w:val="00264384"/>
    <w:rsid w:val="00264FF4"/>
    <w:rsid w:val="0026527C"/>
    <w:rsid w:val="00266536"/>
    <w:rsid w:val="00266A17"/>
    <w:rsid w:val="00266BD0"/>
    <w:rsid w:val="00267279"/>
    <w:rsid w:val="0026737A"/>
    <w:rsid w:val="002677A7"/>
    <w:rsid w:val="00267C5F"/>
    <w:rsid w:val="00267F40"/>
    <w:rsid w:val="00270420"/>
    <w:rsid w:val="002707B7"/>
    <w:rsid w:val="002707E0"/>
    <w:rsid w:val="00271344"/>
    <w:rsid w:val="00271C0D"/>
    <w:rsid w:val="00272103"/>
    <w:rsid w:val="0027239B"/>
    <w:rsid w:val="0027245C"/>
    <w:rsid w:val="0027274E"/>
    <w:rsid w:val="00274824"/>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4F8"/>
    <w:rsid w:val="00284969"/>
    <w:rsid w:val="00284D5F"/>
    <w:rsid w:val="002852EC"/>
    <w:rsid w:val="00285CEA"/>
    <w:rsid w:val="00285E29"/>
    <w:rsid w:val="00287F7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56DE"/>
    <w:rsid w:val="00295854"/>
    <w:rsid w:val="002959DB"/>
    <w:rsid w:val="00295A3A"/>
    <w:rsid w:val="00295AC3"/>
    <w:rsid w:val="00295F52"/>
    <w:rsid w:val="00295FD3"/>
    <w:rsid w:val="002965C2"/>
    <w:rsid w:val="0029687A"/>
    <w:rsid w:val="00296FDB"/>
    <w:rsid w:val="0029712E"/>
    <w:rsid w:val="00297186"/>
    <w:rsid w:val="002978DE"/>
    <w:rsid w:val="00297CDD"/>
    <w:rsid w:val="002A00B3"/>
    <w:rsid w:val="002A106D"/>
    <w:rsid w:val="002A1213"/>
    <w:rsid w:val="002A21D1"/>
    <w:rsid w:val="002A2863"/>
    <w:rsid w:val="002A2A25"/>
    <w:rsid w:val="002A3276"/>
    <w:rsid w:val="002A3C7E"/>
    <w:rsid w:val="002A4D48"/>
    <w:rsid w:val="002A4F0B"/>
    <w:rsid w:val="002A58F3"/>
    <w:rsid w:val="002A5949"/>
    <w:rsid w:val="002A61EE"/>
    <w:rsid w:val="002A647F"/>
    <w:rsid w:val="002A6511"/>
    <w:rsid w:val="002A6743"/>
    <w:rsid w:val="002A6EE4"/>
    <w:rsid w:val="002A708B"/>
    <w:rsid w:val="002A71E7"/>
    <w:rsid w:val="002A7FE1"/>
    <w:rsid w:val="002B00CE"/>
    <w:rsid w:val="002B0467"/>
    <w:rsid w:val="002B0738"/>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34E0"/>
    <w:rsid w:val="002C428F"/>
    <w:rsid w:val="002C5849"/>
    <w:rsid w:val="002C5C50"/>
    <w:rsid w:val="002C670D"/>
    <w:rsid w:val="002C6A32"/>
    <w:rsid w:val="002C6F7F"/>
    <w:rsid w:val="002D00EE"/>
    <w:rsid w:val="002D0216"/>
    <w:rsid w:val="002D03D7"/>
    <w:rsid w:val="002D141B"/>
    <w:rsid w:val="002D17D4"/>
    <w:rsid w:val="002D1930"/>
    <w:rsid w:val="002D1AC9"/>
    <w:rsid w:val="002D212A"/>
    <w:rsid w:val="002D383A"/>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394"/>
    <w:rsid w:val="002F1566"/>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6C2A"/>
    <w:rsid w:val="002F7D8A"/>
    <w:rsid w:val="002F7DC5"/>
    <w:rsid w:val="002F7FFA"/>
    <w:rsid w:val="0030103A"/>
    <w:rsid w:val="003015DF"/>
    <w:rsid w:val="00301C74"/>
    <w:rsid w:val="00302DF3"/>
    <w:rsid w:val="00303537"/>
    <w:rsid w:val="0030433C"/>
    <w:rsid w:val="003045E0"/>
    <w:rsid w:val="003053E4"/>
    <w:rsid w:val="003057E2"/>
    <w:rsid w:val="00306172"/>
    <w:rsid w:val="00306B63"/>
    <w:rsid w:val="00307004"/>
    <w:rsid w:val="003072C0"/>
    <w:rsid w:val="00307324"/>
    <w:rsid w:val="00310150"/>
    <w:rsid w:val="00310841"/>
    <w:rsid w:val="00311086"/>
    <w:rsid w:val="0031136C"/>
    <w:rsid w:val="00312CAE"/>
    <w:rsid w:val="003136BE"/>
    <w:rsid w:val="0031397E"/>
    <w:rsid w:val="00313BFF"/>
    <w:rsid w:val="00313CE7"/>
    <w:rsid w:val="0031497B"/>
    <w:rsid w:val="00314AE6"/>
    <w:rsid w:val="00314B66"/>
    <w:rsid w:val="00315278"/>
    <w:rsid w:val="0031563A"/>
    <w:rsid w:val="00315E04"/>
    <w:rsid w:val="00315F5D"/>
    <w:rsid w:val="003169EF"/>
    <w:rsid w:val="00316E0D"/>
    <w:rsid w:val="00316ED2"/>
    <w:rsid w:val="00316F35"/>
    <w:rsid w:val="00317034"/>
    <w:rsid w:val="00322B39"/>
    <w:rsid w:val="003231C0"/>
    <w:rsid w:val="00323869"/>
    <w:rsid w:val="00323BB1"/>
    <w:rsid w:val="00323C25"/>
    <w:rsid w:val="0032443D"/>
    <w:rsid w:val="00325231"/>
    <w:rsid w:val="0032532B"/>
    <w:rsid w:val="0032548F"/>
    <w:rsid w:val="003254EC"/>
    <w:rsid w:val="00326651"/>
    <w:rsid w:val="00326CC3"/>
    <w:rsid w:val="00327272"/>
    <w:rsid w:val="00327545"/>
    <w:rsid w:val="00327C70"/>
    <w:rsid w:val="00327CE0"/>
    <w:rsid w:val="00330936"/>
    <w:rsid w:val="00330AE6"/>
    <w:rsid w:val="00330C2A"/>
    <w:rsid w:val="00331331"/>
    <w:rsid w:val="00331A45"/>
    <w:rsid w:val="00331E67"/>
    <w:rsid w:val="003320AB"/>
    <w:rsid w:val="003322EC"/>
    <w:rsid w:val="003330C4"/>
    <w:rsid w:val="00333BCE"/>
    <w:rsid w:val="00333C64"/>
    <w:rsid w:val="003352A6"/>
    <w:rsid w:val="00335D1B"/>
    <w:rsid w:val="00335E69"/>
    <w:rsid w:val="00340BD8"/>
    <w:rsid w:val="0034224B"/>
    <w:rsid w:val="0034224F"/>
    <w:rsid w:val="0034232B"/>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36"/>
    <w:rsid w:val="00352DBE"/>
    <w:rsid w:val="00353CDF"/>
    <w:rsid w:val="00354145"/>
    <w:rsid w:val="003544FF"/>
    <w:rsid w:val="003545B7"/>
    <w:rsid w:val="00354766"/>
    <w:rsid w:val="003549AE"/>
    <w:rsid w:val="00354E1B"/>
    <w:rsid w:val="0035552E"/>
    <w:rsid w:val="003557A0"/>
    <w:rsid w:val="003563CA"/>
    <w:rsid w:val="00356E67"/>
    <w:rsid w:val="00357C09"/>
    <w:rsid w:val="00357F68"/>
    <w:rsid w:val="0036077F"/>
    <w:rsid w:val="0036129C"/>
    <w:rsid w:val="0036148F"/>
    <w:rsid w:val="0036196F"/>
    <w:rsid w:val="00362254"/>
    <w:rsid w:val="0036270D"/>
    <w:rsid w:val="00362A52"/>
    <w:rsid w:val="00362F24"/>
    <w:rsid w:val="00363E79"/>
    <w:rsid w:val="00364882"/>
    <w:rsid w:val="00365BE3"/>
    <w:rsid w:val="003664F1"/>
    <w:rsid w:val="00366EBF"/>
    <w:rsid w:val="00367603"/>
    <w:rsid w:val="003679CB"/>
    <w:rsid w:val="003701F3"/>
    <w:rsid w:val="00371779"/>
    <w:rsid w:val="003721C1"/>
    <w:rsid w:val="00372444"/>
    <w:rsid w:val="0037274C"/>
    <w:rsid w:val="0037440B"/>
    <w:rsid w:val="00374C67"/>
    <w:rsid w:val="0037501B"/>
    <w:rsid w:val="003759F7"/>
    <w:rsid w:val="00375A33"/>
    <w:rsid w:val="00376252"/>
    <w:rsid w:val="00377C18"/>
    <w:rsid w:val="00377C86"/>
    <w:rsid w:val="00377F77"/>
    <w:rsid w:val="003809AF"/>
    <w:rsid w:val="00381102"/>
    <w:rsid w:val="00381EFD"/>
    <w:rsid w:val="003828B8"/>
    <w:rsid w:val="003832FE"/>
    <w:rsid w:val="003860B0"/>
    <w:rsid w:val="00386C32"/>
    <w:rsid w:val="00386E7D"/>
    <w:rsid w:val="003877D6"/>
    <w:rsid w:val="00387890"/>
    <w:rsid w:val="00387CD5"/>
    <w:rsid w:val="00387E96"/>
    <w:rsid w:val="00387F38"/>
    <w:rsid w:val="00390133"/>
    <w:rsid w:val="003905E6"/>
    <w:rsid w:val="00390E31"/>
    <w:rsid w:val="0039132E"/>
    <w:rsid w:val="003916FF"/>
    <w:rsid w:val="00391C61"/>
    <w:rsid w:val="003931AA"/>
    <w:rsid w:val="003937CC"/>
    <w:rsid w:val="003942B8"/>
    <w:rsid w:val="00394C16"/>
    <w:rsid w:val="0039571B"/>
    <w:rsid w:val="00395835"/>
    <w:rsid w:val="00395EB0"/>
    <w:rsid w:val="00396277"/>
    <w:rsid w:val="0039646E"/>
    <w:rsid w:val="00397116"/>
    <w:rsid w:val="003976B3"/>
    <w:rsid w:val="00397722"/>
    <w:rsid w:val="00397B82"/>
    <w:rsid w:val="00397D7B"/>
    <w:rsid w:val="003A051B"/>
    <w:rsid w:val="003A0A0A"/>
    <w:rsid w:val="003A0E7E"/>
    <w:rsid w:val="003A131A"/>
    <w:rsid w:val="003A222A"/>
    <w:rsid w:val="003A2402"/>
    <w:rsid w:val="003A28A2"/>
    <w:rsid w:val="003A2EC6"/>
    <w:rsid w:val="003A372B"/>
    <w:rsid w:val="003A3D51"/>
    <w:rsid w:val="003A5185"/>
    <w:rsid w:val="003A5921"/>
    <w:rsid w:val="003A5B6A"/>
    <w:rsid w:val="003A5CEB"/>
    <w:rsid w:val="003A5F43"/>
    <w:rsid w:val="003A6BFD"/>
    <w:rsid w:val="003A7708"/>
    <w:rsid w:val="003A7C09"/>
    <w:rsid w:val="003B06CC"/>
    <w:rsid w:val="003B0F74"/>
    <w:rsid w:val="003B1336"/>
    <w:rsid w:val="003B1377"/>
    <w:rsid w:val="003B1721"/>
    <w:rsid w:val="003B187C"/>
    <w:rsid w:val="003B1CE6"/>
    <w:rsid w:val="003B1EB7"/>
    <w:rsid w:val="003B202F"/>
    <w:rsid w:val="003B2177"/>
    <w:rsid w:val="003B2622"/>
    <w:rsid w:val="003B28B7"/>
    <w:rsid w:val="003B3A87"/>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BCE"/>
    <w:rsid w:val="003E5EA8"/>
    <w:rsid w:val="003E5F98"/>
    <w:rsid w:val="003E6317"/>
    <w:rsid w:val="003E67CE"/>
    <w:rsid w:val="003E705E"/>
    <w:rsid w:val="003E7D98"/>
    <w:rsid w:val="003F025E"/>
    <w:rsid w:val="003F0BB3"/>
    <w:rsid w:val="003F0D7F"/>
    <w:rsid w:val="003F1B9D"/>
    <w:rsid w:val="003F2AA1"/>
    <w:rsid w:val="003F2F25"/>
    <w:rsid w:val="003F4552"/>
    <w:rsid w:val="003F48DB"/>
    <w:rsid w:val="003F4E8F"/>
    <w:rsid w:val="003F554F"/>
    <w:rsid w:val="003F5676"/>
    <w:rsid w:val="003F59A8"/>
    <w:rsid w:val="003F6352"/>
    <w:rsid w:val="003F6D25"/>
    <w:rsid w:val="003F6D88"/>
    <w:rsid w:val="003F78A0"/>
    <w:rsid w:val="004000A9"/>
    <w:rsid w:val="00400AE3"/>
    <w:rsid w:val="00401058"/>
    <w:rsid w:val="00401437"/>
    <w:rsid w:val="004020FF"/>
    <w:rsid w:val="00402C71"/>
    <w:rsid w:val="00403497"/>
    <w:rsid w:val="00403547"/>
    <w:rsid w:val="004038E6"/>
    <w:rsid w:val="00403F5B"/>
    <w:rsid w:val="00405016"/>
    <w:rsid w:val="0040526B"/>
    <w:rsid w:val="00405919"/>
    <w:rsid w:val="00406499"/>
    <w:rsid w:val="0040662E"/>
    <w:rsid w:val="00406AF5"/>
    <w:rsid w:val="00407CC7"/>
    <w:rsid w:val="00411124"/>
    <w:rsid w:val="00411451"/>
    <w:rsid w:val="004114EA"/>
    <w:rsid w:val="004120F6"/>
    <w:rsid w:val="00412271"/>
    <w:rsid w:val="00413606"/>
    <w:rsid w:val="00414D22"/>
    <w:rsid w:val="00414DAD"/>
    <w:rsid w:val="00415086"/>
    <w:rsid w:val="00416005"/>
    <w:rsid w:val="00416633"/>
    <w:rsid w:val="00416AE7"/>
    <w:rsid w:val="00417130"/>
    <w:rsid w:val="00417145"/>
    <w:rsid w:val="00417502"/>
    <w:rsid w:val="00420540"/>
    <w:rsid w:val="004205E2"/>
    <w:rsid w:val="004208C5"/>
    <w:rsid w:val="00421FD4"/>
    <w:rsid w:val="004225C6"/>
    <w:rsid w:val="00422A20"/>
    <w:rsid w:val="004233E3"/>
    <w:rsid w:val="0042357E"/>
    <w:rsid w:val="004237E5"/>
    <w:rsid w:val="00424742"/>
    <w:rsid w:val="00424782"/>
    <w:rsid w:val="00424C3E"/>
    <w:rsid w:val="00424E5A"/>
    <w:rsid w:val="00425361"/>
    <w:rsid w:val="00425503"/>
    <w:rsid w:val="00426404"/>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9B8"/>
    <w:rsid w:val="00443E81"/>
    <w:rsid w:val="00444574"/>
    <w:rsid w:val="004445A1"/>
    <w:rsid w:val="00444783"/>
    <w:rsid w:val="00444C5B"/>
    <w:rsid w:val="00445657"/>
    <w:rsid w:val="00445DA2"/>
    <w:rsid w:val="00445EB2"/>
    <w:rsid w:val="00445F4F"/>
    <w:rsid w:val="00445F52"/>
    <w:rsid w:val="00446BD1"/>
    <w:rsid w:val="00446DD9"/>
    <w:rsid w:val="00447162"/>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F"/>
    <w:rsid w:val="00460447"/>
    <w:rsid w:val="0046128F"/>
    <w:rsid w:val="00461575"/>
    <w:rsid w:val="00461DA7"/>
    <w:rsid w:val="00461ED1"/>
    <w:rsid w:val="00462EC2"/>
    <w:rsid w:val="004644B7"/>
    <w:rsid w:val="004644BA"/>
    <w:rsid w:val="004644EB"/>
    <w:rsid w:val="00464C13"/>
    <w:rsid w:val="0046640C"/>
    <w:rsid w:val="00466F01"/>
    <w:rsid w:val="00467972"/>
    <w:rsid w:val="004702B4"/>
    <w:rsid w:val="004702E3"/>
    <w:rsid w:val="0047065F"/>
    <w:rsid w:val="004710F4"/>
    <w:rsid w:val="004713DF"/>
    <w:rsid w:val="004723CB"/>
    <w:rsid w:val="00472599"/>
    <w:rsid w:val="004728CA"/>
    <w:rsid w:val="00472B63"/>
    <w:rsid w:val="004736CB"/>
    <w:rsid w:val="004739BD"/>
    <w:rsid w:val="00474557"/>
    <w:rsid w:val="00474DC0"/>
    <w:rsid w:val="00474DFE"/>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5FA"/>
    <w:rsid w:val="0048682B"/>
    <w:rsid w:val="00486FF0"/>
    <w:rsid w:val="004874BF"/>
    <w:rsid w:val="00490640"/>
    <w:rsid w:val="0049086D"/>
    <w:rsid w:val="004908E5"/>
    <w:rsid w:val="00490D0C"/>
    <w:rsid w:val="00491C52"/>
    <w:rsid w:val="00491EBF"/>
    <w:rsid w:val="00491F9F"/>
    <w:rsid w:val="00493E3B"/>
    <w:rsid w:val="00493FC2"/>
    <w:rsid w:val="00494588"/>
    <w:rsid w:val="00495827"/>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B79"/>
    <w:rsid w:val="004A5DD7"/>
    <w:rsid w:val="004A5EDF"/>
    <w:rsid w:val="004A624A"/>
    <w:rsid w:val="004A62A7"/>
    <w:rsid w:val="004A6C61"/>
    <w:rsid w:val="004A6E59"/>
    <w:rsid w:val="004A71EA"/>
    <w:rsid w:val="004A7C3B"/>
    <w:rsid w:val="004B0550"/>
    <w:rsid w:val="004B188C"/>
    <w:rsid w:val="004B2019"/>
    <w:rsid w:val="004B2319"/>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C9"/>
    <w:rsid w:val="004C3FD1"/>
    <w:rsid w:val="004C455D"/>
    <w:rsid w:val="004C474A"/>
    <w:rsid w:val="004C4BF7"/>
    <w:rsid w:val="004C53A2"/>
    <w:rsid w:val="004C5478"/>
    <w:rsid w:val="004C625A"/>
    <w:rsid w:val="004C6804"/>
    <w:rsid w:val="004C71BD"/>
    <w:rsid w:val="004C73E8"/>
    <w:rsid w:val="004C7ABC"/>
    <w:rsid w:val="004C7CBD"/>
    <w:rsid w:val="004D0729"/>
    <w:rsid w:val="004D0D5F"/>
    <w:rsid w:val="004D1748"/>
    <w:rsid w:val="004D2537"/>
    <w:rsid w:val="004D2711"/>
    <w:rsid w:val="004D3A06"/>
    <w:rsid w:val="004D4672"/>
    <w:rsid w:val="004D4AD0"/>
    <w:rsid w:val="004D521B"/>
    <w:rsid w:val="004D5A45"/>
    <w:rsid w:val="004D5A87"/>
    <w:rsid w:val="004D6C55"/>
    <w:rsid w:val="004D6F1C"/>
    <w:rsid w:val="004E0A5C"/>
    <w:rsid w:val="004E1528"/>
    <w:rsid w:val="004E1652"/>
    <w:rsid w:val="004E19F6"/>
    <w:rsid w:val="004E1C6A"/>
    <w:rsid w:val="004E2CA4"/>
    <w:rsid w:val="004E36F2"/>
    <w:rsid w:val="004E418A"/>
    <w:rsid w:val="004E46F6"/>
    <w:rsid w:val="004E4AFC"/>
    <w:rsid w:val="004E4C50"/>
    <w:rsid w:val="004E4D6B"/>
    <w:rsid w:val="004E5450"/>
    <w:rsid w:val="004E5C34"/>
    <w:rsid w:val="004E7171"/>
    <w:rsid w:val="004E71CF"/>
    <w:rsid w:val="004E7EB1"/>
    <w:rsid w:val="004F0105"/>
    <w:rsid w:val="004F05D9"/>
    <w:rsid w:val="004F0A90"/>
    <w:rsid w:val="004F0E82"/>
    <w:rsid w:val="004F150C"/>
    <w:rsid w:val="004F21B9"/>
    <w:rsid w:val="004F297E"/>
    <w:rsid w:val="004F2A6C"/>
    <w:rsid w:val="004F2CE7"/>
    <w:rsid w:val="004F3273"/>
    <w:rsid w:val="004F3973"/>
    <w:rsid w:val="004F4716"/>
    <w:rsid w:val="004F493C"/>
    <w:rsid w:val="004F5741"/>
    <w:rsid w:val="004F597C"/>
    <w:rsid w:val="004F5994"/>
    <w:rsid w:val="004F5EC6"/>
    <w:rsid w:val="004F5FC9"/>
    <w:rsid w:val="004F616E"/>
    <w:rsid w:val="004F6C83"/>
    <w:rsid w:val="004F75F4"/>
    <w:rsid w:val="004F79DC"/>
    <w:rsid w:val="00500277"/>
    <w:rsid w:val="00500C60"/>
    <w:rsid w:val="00500F65"/>
    <w:rsid w:val="00501731"/>
    <w:rsid w:val="005024F9"/>
    <w:rsid w:val="00502DE6"/>
    <w:rsid w:val="005035FA"/>
    <w:rsid w:val="00503A86"/>
    <w:rsid w:val="00504D52"/>
    <w:rsid w:val="00504D5E"/>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D9F"/>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12DC"/>
    <w:rsid w:val="0053225D"/>
    <w:rsid w:val="005327BB"/>
    <w:rsid w:val="00532A7A"/>
    <w:rsid w:val="005330E7"/>
    <w:rsid w:val="0053366E"/>
    <w:rsid w:val="00533E5C"/>
    <w:rsid w:val="00534649"/>
    <w:rsid w:val="00535543"/>
    <w:rsid w:val="005355ED"/>
    <w:rsid w:val="0053583C"/>
    <w:rsid w:val="00536638"/>
    <w:rsid w:val="00536F93"/>
    <w:rsid w:val="0053772E"/>
    <w:rsid w:val="005409D7"/>
    <w:rsid w:val="005416CC"/>
    <w:rsid w:val="00542DDF"/>
    <w:rsid w:val="00543187"/>
    <w:rsid w:val="00543368"/>
    <w:rsid w:val="00543BFD"/>
    <w:rsid w:val="00543CF4"/>
    <w:rsid w:val="00543D1D"/>
    <w:rsid w:val="00543F61"/>
    <w:rsid w:val="00544E53"/>
    <w:rsid w:val="00544FAE"/>
    <w:rsid w:val="00545101"/>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AE9"/>
    <w:rsid w:val="00557C03"/>
    <w:rsid w:val="005605C7"/>
    <w:rsid w:val="00560EA3"/>
    <w:rsid w:val="00561207"/>
    <w:rsid w:val="005617BD"/>
    <w:rsid w:val="00561AF6"/>
    <w:rsid w:val="0056231D"/>
    <w:rsid w:val="00562B9E"/>
    <w:rsid w:val="00564741"/>
    <w:rsid w:val="0056553D"/>
    <w:rsid w:val="0056608D"/>
    <w:rsid w:val="0056615C"/>
    <w:rsid w:val="005665F2"/>
    <w:rsid w:val="00566E26"/>
    <w:rsid w:val="005674C5"/>
    <w:rsid w:val="0056758D"/>
    <w:rsid w:val="0056796D"/>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4FFF"/>
    <w:rsid w:val="0058627F"/>
    <w:rsid w:val="005864C9"/>
    <w:rsid w:val="00586950"/>
    <w:rsid w:val="00587AF9"/>
    <w:rsid w:val="00590FC6"/>
    <w:rsid w:val="00591554"/>
    <w:rsid w:val="0059172E"/>
    <w:rsid w:val="0059281D"/>
    <w:rsid w:val="00592E9F"/>
    <w:rsid w:val="005935E2"/>
    <w:rsid w:val="0059412C"/>
    <w:rsid w:val="00594347"/>
    <w:rsid w:val="005943B0"/>
    <w:rsid w:val="005944F1"/>
    <w:rsid w:val="00594E69"/>
    <w:rsid w:val="0059570D"/>
    <w:rsid w:val="00595BE6"/>
    <w:rsid w:val="00596B61"/>
    <w:rsid w:val="00597082"/>
    <w:rsid w:val="005970E6"/>
    <w:rsid w:val="00597712"/>
    <w:rsid w:val="005977D1"/>
    <w:rsid w:val="005A0C4D"/>
    <w:rsid w:val="005A0CB0"/>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3137"/>
    <w:rsid w:val="005B4846"/>
    <w:rsid w:val="005B4F06"/>
    <w:rsid w:val="005B5226"/>
    <w:rsid w:val="005B60E9"/>
    <w:rsid w:val="005B6107"/>
    <w:rsid w:val="005B67BA"/>
    <w:rsid w:val="005B6905"/>
    <w:rsid w:val="005B6F09"/>
    <w:rsid w:val="005B6F6F"/>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D46"/>
    <w:rsid w:val="005C7ED7"/>
    <w:rsid w:val="005C7F9D"/>
    <w:rsid w:val="005D031D"/>
    <w:rsid w:val="005D092D"/>
    <w:rsid w:val="005D0B5E"/>
    <w:rsid w:val="005D0C50"/>
    <w:rsid w:val="005D1A4D"/>
    <w:rsid w:val="005D2175"/>
    <w:rsid w:val="005D2225"/>
    <w:rsid w:val="005D2AB5"/>
    <w:rsid w:val="005D32BB"/>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D7A10"/>
    <w:rsid w:val="005E0243"/>
    <w:rsid w:val="005E04D0"/>
    <w:rsid w:val="005E0C22"/>
    <w:rsid w:val="005E0CAA"/>
    <w:rsid w:val="005E11E0"/>
    <w:rsid w:val="005E177F"/>
    <w:rsid w:val="005E36CA"/>
    <w:rsid w:val="005E3BB7"/>
    <w:rsid w:val="005E53DC"/>
    <w:rsid w:val="005E62E0"/>
    <w:rsid w:val="005E7648"/>
    <w:rsid w:val="005E7916"/>
    <w:rsid w:val="005E7A81"/>
    <w:rsid w:val="005E7BF7"/>
    <w:rsid w:val="005F000A"/>
    <w:rsid w:val="005F02D7"/>
    <w:rsid w:val="005F0308"/>
    <w:rsid w:val="005F04D4"/>
    <w:rsid w:val="005F0553"/>
    <w:rsid w:val="005F2C47"/>
    <w:rsid w:val="005F3509"/>
    <w:rsid w:val="005F3A51"/>
    <w:rsid w:val="005F3C10"/>
    <w:rsid w:val="005F4B5E"/>
    <w:rsid w:val="005F4D25"/>
    <w:rsid w:val="005F50C2"/>
    <w:rsid w:val="005F5161"/>
    <w:rsid w:val="005F5383"/>
    <w:rsid w:val="005F58C4"/>
    <w:rsid w:val="005F5E41"/>
    <w:rsid w:val="005F614F"/>
    <w:rsid w:val="005F713E"/>
    <w:rsid w:val="005F7552"/>
    <w:rsid w:val="00600023"/>
    <w:rsid w:val="0060009B"/>
    <w:rsid w:val="0060092A"/>
    <w:rsid w:val="0060094B"/>
    <w:rsid w:val="00601001"/>
    <w:rsid w:val="00601B5B"/>
    <w:rsid w:val="00601D71"/>
    <w:rsid w:val="00601E40"/>
    <w:rsid w:val="006022E4"/>
    <w:rsid w:val="006025DF"/>
    <w:rsid w:val="00602677"/>
    <w:rsid w:val="006030CD"/>
    <w:rsid w:val="0060326F"/>
    <w:rsid w:val="006032C4"/>
    <w:rsid w:val="006034D1"/>
    <w:rsid w:val="00603CBD"/>
    <w:rsid w:val="00603DFD"/>
    <w:rsid w:val="006040C8"/>
    <w:rsid w:val="0060451C"/>
    <w:rsid w:val="006047C5"/>
    <w:rsid w:val="00604D53"/>
    <w:rsid w:val="00604DA6"/>
    <w:rsid w:val="006050BD"/>
    <w:rsid w:val="00605327"/>
    <w:rsid w:val="0060588F"/>
    <w:rsid w:val="006065A6"/>
    <w:rsid w:val="006115C3"/>
    <w:rsid w:val="00611812"/>
    <w:rsid w:val="00611ADE"/>
    <w:rsid w:val="00611E48"/>
    <w:rsid w:val="0061215E"/>
    <w:rsid w:val="00612AA5"/>
    <w:rsid w:val="0061355B"/>
    <w:rsid w:val="00613EAA"/>
    <w:rsid w:val="00615692"/>
    <w:rsid w:val="00616085"/>
    <w:rsid w:val="00616204"/>
    <w:rsid w:val="006166D3"/>
    <w:rsid w:val="00616E0E"/>
    <w:rsid w:val="0062039A"/>
    <w:rsid w:val="00620EC1"/>
    <w:rsid w:val="006212EB"/>
    <w:rsid w:val="0062174E"/>
    <w:rsid w:val="00621BEF"/>
    <w:rsid w:val="0062231F"/>
    <w:rsid w:val="00623048"/>
    <w:rsid w:val="00623196"/>
    <w:rsid w:val="0062368F"/>
    <w:rsid w:val="00623C37"/>
    <w:rsid w:val="006242E4"/>
    <w:rsid w:val="0062447A"/>
    <w:rsid w:val="00625017"/>
    <w:rsid w:val="00625214"/>
    <w:rsid w:val="006265FF"/>
    <w:rsid w:val="00626F01"/>
    <w:rsid w:val="0062778E"/>
    <w:rsid w:val="0062794F"/>
    <w:rsid w:val="006306FD"/>
    <w:rsid w:val="0063112D"/>
    <w:rsid w:val="00631407"/>
    <w:rsid w:val="006315DC"/>
    <w:rsid w:val="00632038"/>
    <w:rsid w:val="00633A74"/>
    <w:rsid w:val="0063498B"/>
    <w:rsid w:val="00634FDC"/>
    <w:rsid w:val="006356A8"/>
    <w:rsid w:val="006358C2"/>
    <w:rsid w:val="00636874"/>
    <w:rsid w:val="00636A4B"/>
    <w:rsid w:val="00636CCF"/>
    <w:rsid w:val="006371FD"/>
    <w:rsid w:val="00637367"/>
    <w:rsid w:val="0064077E"/>
    <w:rsid w:val="00640C35"/>
    <w:rsid w:val="00640F47"/>
    <w:rsid w:val="00641989"/>
    <w:rsid w:val="00641E1C"/>
    <w:rsid w:val="00643455"/>
    <w:rsid w:val="00643750"/>
    <w:rsid w:val="006439A2"/>
    <w:rsid w:val="00643D6A"/>
    <w:rsid w:val="00643E14"/>
    <w:rsid w:val="00643E29"/>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80091"/>
    <w:rsid w:val="00680991"/>
    <w:rsid w:val="00680A2C"/>
    <w:rsid w:val="00681802"/>
    <w:rsid w:val="00681D84"/>
    <w:rsid w:val="006824B9"/>
    <w:rsid w:val="00682B0A"/>
    <w:rsid w:val="00682FD5"/>
    <w:rsid w:val="006840D0"/>
    <w:rsid w:val="00684AE1"/>
    <w:rsid w:val="00684E58"/>
    <w:rsid w:val="006855BC"/>
    <w:rsid w:val="00686700"/>
    <w:rsid w:val="00686A24"/>
    <w:rsid w:val="00686ED5"/>
    <w:rsid w:val="00687433"/>
    <w:rsid w:val="00687FC5"/>
    <w:rsid w:val="00690248"/>
    <w:rsid w:val="006910FF"/>
    <w:rsid w:val="00691752"/>
    <w:rsid w:val="0069179B"/>
    <w:rsid w:val="00691BB7"/>
    <w:rsid w:val="00691C51"/>
    <w:rsid w:val="006921C9"/>
    <w:rsid w:val="0069293B"/>
    <w:rsid w:val="00692BB3"/>
    <w:rsid w:val="00693549"/>
    <w:rsid w:val="00693840"/>
    <w:rsid w:val="00694319"/>
    <w:rsid w:val="006952B4"/>
    <w:rsid w:val="006953C0"/>
    <w:rsid w:val="0069618C"/>
    <w:rsid w:val="006A07BC"/>
    <w:rsid w:val="006A1111"/>
    <w:rsid w:val="006A12BF"/>
    <w:rsid w:val="006A16BC"/>
    <w:rsid w:val="006A1BF6"/>
    <w:rsid w:val="006A22E8"/>
    <w:rsid w:val="006A259F"/>
    <w:rsid w:val="006A2AB5"/>
    <w:rsid w:val="006A2C7F"/>
    <w:rsid w:val="006A3155"/>
    <w:rsid w:val="006A31A0"/>
    <w:rsid w:val="006A3392"/>
    <w:rsid w:val="006A3F5A"/>
    <w:rsid w:val="006A4988"/>
    <w:rsid w:val="006A5142"/>
    <w:rsid w:val="006A54C2"/>
    <w:rsid w:val="006A5651"/>
    <w:rsid w:val="006A576E"/>
    <w:rsid w:val="006A5D72"/>
    <w:rsid w:val="006A67BE"/>
    <w:rsid w:val="006A6C4C"/>
    <w:rsid w:val="006A6E49"/>
    <w:rsid w:val="006A72A8"/>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1353"/>
    <w:rsid w:val="006C1BE5"/>
    <w:rsid w:val="006C1C8D"/>
    <w:rsid w:val="006C33A1"/>
    <w:rsid w:val="006C39F1"/>
    <w:rsid w:val="006C3F32"/>
    <w:rsid w:val="006C441E"/>
    <w:rsid w:val="006C4A5E"/>
    <w:rsid w:val="006C4C69"/>
    <w:rsid w:val="006C558C"/>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5E31"/>
    <w:rsid w:val="006D5EB2"/>
    <w:rsid w:val="006D6BEE"/>
    <w:rsid w:val="006D6CA8"/>
    <w:rsid w:val="006D737B"/>
    <w:rsid w:val="006D7DC1"/>
    <w:rsid w:val="006E082D"/>
    <w:rsid w:val="006E0B76"/>
    <w:rsid w:val="006E1417"/>
    <w:rsid w:val="006E241F"/>
    <w:rsid w:val="006E28AF"/>
    <w:rsid w:val="006E2FF6"/>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59"/>
    <w:rsid w:val="006F170A"/>
    <w:rsid w:val="006F35EF"/>
    <w:rsid w:val="006F3963"/>
    <w:rsid w:val="006F3AB5"/>
    <w:rsid w:val="006F403C"/>
    <w:rsid w:val="006F4717"/>
    <w:rsid w:val="006F4D88"/>
    <w:rsid w:val="006F59E7"/>
    <w:rsid w:val="006F7547"/>
    <w:rsid w:val="0070018C"/>
    <w:rsid w:val="007006A5"/>
    <w:rsid w:val="00700B65"/>
    <w:rsid w:val="00700EDD"/>
    <w:rsid w:val="00701645"/>
    <w:rsid w:val="00701988"/>
    <w:rsid w:val="00701B62"/>
    <w:rsid w:val="00701CAD"/>
    <w:rsid w:val="00701F37"/>
    <w:rsid w:val="00702B9A"/>
    <w:rsid w:val="00702E25"/>
    <w:rsid w:val="007034BE"/>
    <w:rsid w:val="007037EF"/>
    <w:rsid w:val="00703D32"/>
    <w:rsid w:val="00704F44"/>
    <w:rsid w:val="00705582"/>
    <w:rsid w:val="007057D2"/>
    <w:rsid w:val="007062A1"/>
    <w:rsid w:val="0070667D"/>
    <w:rsid w:val="00707242"/>
    <w:rsid w:val="00707424"/>
    <w:rsid w:val="00707B97"/>
    <w:rsid w:val="00707DF1"/>
    <w:rsid w:val="007103C7"/>
    <w:rsid w:val="00711BBF"/>
    <w:rsid w:val="00712973"/>
    <w:rsid w:val="00712A11"/>
    <w:rsid w:val="00713191"/>
    <w:rsid w:val="00713B0B"/>
    <w:rsid w:val="00715835"/>
    <w:rsid w:val="00716126"/>
    <w:rsid w:val="0071650F"/>
    <w:rsid w:val="00717169"/>
    <w:rsid w:val="00720A14"/>
    <w:rsid w:val="00720F9D"/>
    <w:rsid w:val="00720FD1"/>
    <w:rsid w:val="007213C1"/>
    <w:rsid w:val="0072229D"/>
    <w:rsid w:val="00722957"/>
    <w:rsid w:val="00722C9C"/>
    <w:rsid w:val="00722DDE"/>
    <w:rsid w:val="007234C5"/>
    <w:rsid w:val="00723F33"/>
    <w:rsid w:val="00723F75"/>
    <w:rsid w:val="00724035"/>
    <w:rsid w:val="007247DE"/>
    <w:rsid w:val="0072521C"/>
    <w:rsid w:val="00725249"/>
    <w:rsid w:val="00725CAE"/>
    <w:rsid w:val="00725E7B"/>
    <w:rsid w:val="0072745A"/>
    <w:rsid w:val="007279FD"/>
    <w:rsid w:val="00727A3C"/>
    <w:rsid w:val="00730166"/>
    <w:rsid w:val="00730290"/>
    <w:rsid w:val="00730AF3"/>
    <w:rsid w:val="00730EFF"/>
    <w:rsid w:val="00731232"/>
    <w:rsid w:val="007315E9"/>
    <w:rsid w:val="007317B5"/>
    <w:rsid w:val="00731ADA"/>
    <w:rsid w:val="00732214"/>
    <w:rsid w:val="007324B7"/>
    <w:rsid w:val="007328C6"/>
    <w:rsid w:val="00732E42"/>
    <w:rsid w:val="0073336D"/>
    <w:rsid w:val="00733380"/>
    <w:rsid w:val="0073370A"/>
    <w:rsid w:val="007339ED"/>
    <w:rsid w:val="00734579"/>
    <w:rsid w:val="00734BCF"/>
    <w:rsid w:val="007354A7"/>
    <w:rsid w:val="00736276"/>
    <w:rsid w:val="0073638B"/>
    <w:rsid w:val="007369F4"/>
    <w:rsid w:val="00736E6E"/>
    <w:rsid w:val="00740056"/>
    <w:rsid w:val="00740756"/>
    <w:rsid w:val="00741E5F"/>
    <w:rsid w:val="00741F55"/>
    <w:rsid w:val="00742C16"/>
    <w:rsid w:val="00742FFE"/>
    <w:rsid w:val="007435B8"/>
    <w:rsid w:val="00743BA7"/>
    <w:rsid w:val="00743DFD"/>
    <w:rsid w:val="007443D6"/>
    <w:rsid w:val="007444A2"/>
    <w:rsid w:val="007444E1"/>
    <w:rsid w:val="00744635"/>
    <w:rsid w:val="00744758"/>
    <w:rsid w:val="007449D7"/>
    <w:rsid w:val="00744A4F"/>
    <w:rsid w:val="0074705E"/>
    <w:rsid w:val="0074733F"/>
    <w:rsid w:val="00747593"/>
    <w:rsid w:val="007475A0"/>
    <w:rsid w:val="00747A3A"/>
    <w:rsid w:val="00747ED6"/>
    <w:rsid w:val="00750241"/>
    <w:rsid w:val="007514EB"/>
    <w:rsid w:val="00752A7B"/>
    <w:rsid w:val="00752B1E"/>
    <w:rsid w:val="00752F84"/>
    <w:rsid w:val="00753E04"/>
    <w:rsid w:val="0075426C"/>
    <w:rsid w:val="00754A0B"/>
    <w:rsid w:val="00755A17"/>
    <w:rsid w:val="00755B24"/>
    <w:rsid w:val="00755BB8"/>
    <w:rsid w:val="00756B7C"/>
    <w:rsid w:val="00756C80"/>
    <w:rsid w:val="007579FC"/>
    <w:rsid w:val="00757ADA"/>
    <w:rsid w:val="007600A4"/>
    <w:rsid w:val="007610DF"/>
    <w:rsid w:val="007618A7"/>
    <w:rsid w:val="00761922"/>
    <w:rsid w:val="00762063"/>
    <w:rsid w:val="0076258D"/>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637"/>
    <w:rsid w:val="00770B21"/>
    <w:rsid w:val="00770BB6"/>
    <w:rsid w:val="007716E0"/>
    <w:rsid w:val="00771DB4"/>
    <w:rsid w:val="007721F5"/>
    <w:rsid w:val="007724DD"/>
    <w:rsid w:val="00772B45"/>
    <w:rsid w:val="00772F01"/>
    <w:rsid w:val="00773801"/>
    <w:rsid w:val="00774DFD"/>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538"/>
    <w:rsid w:val="00784996"/>
    <w:rsid w:val="00784F14"/>
    <w:rsid w:val="00785013"/>
    <w:rsid w:val="00785062"/>
    <w:rsid w:val="00785686"/>
    <w:rsid w:val="00785BD6"/>
    <w:rsid w:val="00785C04"/>
    <w:rsid w:val="00787CBA"/>
    <w:rsid w:val="007901FD"/>
    <w:rsid w:val="00790A2B"/>
    <w:rsid w:val="00790C26"/>
    <w:rsid w:val="007911F5"/>
    <w:rsid w:val="0079144B"/>
    <w:rsid w:val="0079163E"/>
    <w:rsid w:val="00791D52"/>
    <w:rsid w:val="00791E44"/>
    <w:rsid w:val="00791F00"/>
    <w:rsid w:val="00792234"/>
    <w:rsid w:val="007931C2"/>
    <w:rsid w:val="0079345E"/>
    <w:rsid w:val="00793554"/>
    <w:rsid w:val="007935A7"/>
    <w:rsid w:val="0079369B"/>
    <w:rsid w:val="00794F34"/>
    <w:rsid w:val="00795368"/>
    <w:rsid w:val="00795654"/>
    <w:rsid w:val="0079678E"/>
    <w:rsid w:val="0079697A"/>
    <w:rsid w:val="0079698E"/>
    <w:rsid w:val="00797108"/>
    <w:rsid w:val="007976A7"/>
    <w:rsid w:val="007A0AD1"/>
    <w:rsid w:val="007A116B"/>
    <w:rsid w:val="007A1AA9"/>
    <w:rsid w:val="007A2111"/>
    <w:rsid w:val="007A221C"/>
    <w:rsid w:val="007A27FD"/>
    <w:rsid w:val="007A2DD8"/>
    <w:rsid w:val="007A39F5"/>
    <w:rsid w:val="007A4558"/>
    <w:rsid w:val="007A4681"/>
    <w:rsid w:val="007A4912"/>
    <w:rsid w:val="007A5020"/>
    <w:rsid w:val="007A520A"/>
    <w:rsid w:val="007A5430"/>
    <w:rsid w:val="007A5767"/>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AE6"/>
    <w:rsid w:val="007B4F68"/>
    <w:rsid w:val="007B5165"/>
    <w:rsid w:val="007B56DF"/>
    <w:rsid w:val="007B644C"/>
    <w:rsid w:val="007B6D28"/>
    <w:rsid w:val="007B6EA2"/>
    <w:rsid w:val="007B70CE"/>
    <w:rsid w:val="007B7E49"/>
    <w:rsid w:val="007B7E64"/>
    <w:rsid w:val="007B7F24"/>
    <w:rsid w:val="007C0BAB"/>
    <w:rsid w:val="007C1A0B"/>
    <w:rsid w:val="007C2FD9"/>
    <w:rsid w:val="007C37FC"/>
    <w:rsid w:val="007C4845"/>
    <w:rsid w:val="007C4867"/>
    <w:rsid w:val="007C53F4"/>
    <w:rsid w:val="007C5587"/>
    <w:rsid w:val="007C5831"/>
    <w:rsid w:val="007C59BA"/>
    <w:rsid w:val="007C5FCB"/>
    <w:rsid w:val="007C64F4"/>
    <w:rsid w:val="007C6871"/>
    <w:rsid w:val="007C78C5"/>
    <w:rsid w:val="007C7B23"/>
    <w:rsid w:val="007D0A58"/>
    <w:rsid w:val="007D1212"/>
    <w:rsid w:val="007D152F"/>
    <w:rsid w:val="007D2491"/>
    <w:rsid w:val="007D29E5"/>
    <w:rsid w:val="007D3557"/>
    <w:rsid w:val="007D3BCE"/>
    <w:rsid w:val="007D3E91"/>
    <w:rsid w:val="007D3F1F"/>
    <w:rsid w:val="007D46A0"/>
    <w:rsid w:val="007D515B"/>
    <w:rsid w:val="007D51F2"/>
    <w:rsid w:val="007D54B5"/>
    <w:rsid w:val="007D57A4"/>
    <w:rsid w:val="007D5CEB"/>
    <w:rsid w:val="007D5FA3"/>
    <w:rsid w:val="007D758C"/>
    <w:rsid w:val="007D7A4D"/>
    <w:rsid w:val="007E02EC"/>
    <w:rsid w:val="007E033E"/>
    <w:rsid w:val="007E0C20"/>
    <w:rsid w:val="007E1784"/>
    <w:rsid w:val="007E19E8"/>
    <w:rsid w:val="007E1D48"/>
    <w:rsid w:val="007E218F"/>
    <w:rsid w:val="007E29FC"/>
    <w:rsid w:val="007E3251"/>
    <w:rsid w:val="007E3DCC"/>
    <w:rsid w:val="007E419C"/>
    <w:rsid w:val="007E41B3"/>
    <w:rsid w:val="007E43B9"/>
    <w:rsid w:val="007E4A0D"/>
    <w:rsid w:val="007E51F4"/>
    <w:rsid w:val="007E6608"/>
    <w:rsid w:val="007E6749"/>
    <w:rsid w:val="007E6E77"/>
    <w:rsid w:val="007E7294"/>
    <w:rsid w:val="007F0250"/>
    <w:rsid w:val="007F075E"/>
    <w:rsid w:val="007F0FDF"/>
    <w:rsid w:val="007F145D"/>
    <w:rsid w:val="007F1CDF"/>
    <w:rsid w:val="007F29C2"/>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75B"/>
    <w:rsid w:val="00802A80"/>
    <w:rsid w:val="00802FA2"/>
    <w:rsid w:val="00803670"/>
    <w:rsid w:val="008039B5"/>
    <w:rsid w:val="00803C4B"/>
    <w:rsid w:val="00804E75"/>
    <w:rsid w:val="00804E7A"/>
    <w:rsid w:val="00805194"/>
    <w:rsid w:val="00805C26"/>
    <w:rsid w:val="00806C88"/>
    <w:rsid w:val="008078BB"/>
    <w:rsid w:val="00807C85"/>
    <w:rsid w:val="00807D14"/>
    <w:rsid w:val="00807EBA"/>
    <w:rsid w:val="0081071D"/>
    <w:rsid w:val="0081081A"/>
    <w:rsid w:val="00810D01"/>
    <w:rsid w:val="0081108D"/>
    <w:rsid w:val="008115B4"/>
    <w:rsid w:val="00811965"/>
    <w:rsid w:val="00812119"/>
    <w:rsid w:val="00812F40"/>
    <w:rsid w:val="00813319"/>
    <w:rsid w:val="00813ADB"/>
    <w:rsid w:val="00814510"/>
    <w:rsid w:val="0081582D"/>
    <w:rsid w:val="00815ADF"/>
    <w:rsid w:val="0081684C"/>
    <w:rsid w:val="0081694A"/>
    <w:rsid w:val="0081717E"/>
    <w:rsid w:val="00817261"/>
    <w:rsid w:val="0081732F"/>
    <w:rsid w:val="0081779F"/>
    <w:rsid w:val="00820CDE"/>
    <w:rsid w:val="00820DBD"/>
    <w:rsid w:val="0082136F"/>
    <w:rsid w:val="008213D4"/>
    <w:rsid w:val="00821620"/>
    <w:rsid w:val="0082170C"/>
    <w:rsid w:val="0082241C"/>
    <w:rsid w:val="00822823"/>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4AB6"/>
    <w:rsid w:val="00835B8E"/>
    <w:rsid w:val="0083681C"/>
    <w:rsid w:val="00836A72"/>
    <w:rsid w:val="00836E32"/>
    <w:rsid w:val="00836F97"/>
    <w:rsid w:val="0084009B"/>
    <w:rsid w:val="008401AE"/>
    <w:rsid w:val="00840952"/>
    <w:rsid w:val="008409F2"/>
    <w:rsid w:val="00840C09"/>
    <w:rsid w:val="00842E95"/>
    <w:rsid w:val="008441C6"/>
    <w:rsid w:val="008444D3"/>
    <w:rsid w:val="00844638"/>
    <w:rsid w:val="00845AA2"/>
    <w:rsid w:val="00845B86"/>
    <w:rsid w:val="00845D2B"/>
    <w:rsid w:val="008467B7"/>
    <w:rsid w:val="0084759D"/>
    <w:rsid w:val="00847723"/>
    <w:rsid w:val="0085000B"/>
    <w:rsid w:val="0085023C"/>
    <w:rsid w:val="008503E5"/>
    <w:rsid w:val="008506C2"/>
    <w:rsid w:val="00850969"/>
    <w:rsid w:val="00850B5E"/>
    <w:rsid w:val="00851C3F"/>
    <w:rsid w:val="00853007"/>
    <w:rsid w:val="008534DB"/>
    <w:rsid w:val="0085450E"/>
    <w:rsid w:val="008549D5"/>
    <w:rsid w:val="00855737"/>
    <w:rsid w:val="008558D1"/>
    <w:rsid w:val="00855976"/>
    <w:rsid w:val="00855D46"/>
    <w:rsid w:val="00856E60"/>
    <w:rsid w:val="008571E3"/>
    <w:rsid w:val="0085726F"/>
    <w:rsid w:val="008573D3"/>
    <w:rsid w:val="008578A3"/>
    <w:rsid w:val="008579E5"/>
    <w:rsid w:val="00857B58"/>
    <w:rsid w:val="00860957"/>
    <w:rsid w:val="008615B1"/>
    <w:rsid w:val="00861A25"/>
    <w:rsid w:val="00862788"/>
    <w:rsid w:val="00863A08"/>
    <w:rsid w:val="00863A48"/>
    <w:rsid w:val="00863ABA"/>
    <w:rsid w:val="00863AD6"/>
    <w:rsid w:val="00865339"/>
    <w:rsid w:val="00867723"/>
    <w:rsid w:val="00867A43"/>
    <w:rsid w:val="0087163C"/>
    <w:rsid w:val="00871654"/>
    <w:rsid w:val="008719B5"/>
    <w:rsid w:val="00871D43"/>
    <w:rsid w:val="00871DC0"/>
    <w:rsid w:val="0087211E"/>
    <w:rsid w:val="008723BF"/>
    <w:rsid w:val="00872647"/>
    <w:rsid w:val="008727F9"/>
    <w:rsid w:val="00872BA2"/>
    <w:rsid w:val="00873162"/>
    <w:rsid w:val="00873555"/>
    <w:rsid w:val="00873C13"/>
    <w:rsid w:val="00874658"/>
    <w:rsid w:val="00874667"/>
    <w:rsid w:val="00874F01"/>
    <w:rsid w:val="0087519B"/>
    <w:rsid w:val="008758D2"/>
    <w:rsid w:val="008759E6"/>
    <w:rsid w:val="008761A6"/>
    <w:rsid w:val="00876DFC"/>
    <w:rsid w:val="00876E1B"/>
    <w:rsid w:val="008774A5"/>
    <w:rsid w:val="00880173"/>
    <w:rsid w:val="00880E08"/>
    <w:rsid w:val="0088121C"/>
    <w:rsid w:val="008815B0"/>
    <w:rsid w:val="0088167A"/>
    <w:rsid w:val="0088183E"/>
    <w:rsid w:val="00881EF8"/>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773"/>
    <w:rsid w:val="008933D9"/>
    <w:rsid w:val="008937A0"/>
    <w:rsid w:val="00893856"/>
    <w:rsid w:val="008941A2"/>
    <w:rsid w:val="00895D60"/>
    <w:rsid w:val="008969C3"/>
    <w:rsid w:val="00896A74"/>
    <w:rsid w:val="008970FC"/>
    <w:rsid w:val="00897CD0"/>
    <w:rsid w:val="008A02EE"/>
    <w:rsid w:val="008A05B3"/>
    <w:rsid w:val="008A15B0"/>
    <w:rsid w:val="008A1804"/>
    <w:rsid w:val="008A214D"/>
    <w:rsid w:val="008A2E41"/>
    <w:rsid w:val="008A331C"/>
    <w:rsid w:val="008A405D"/>
    <w:rsid w:val="008A4999"/>
    <w:rsid w:val="008A4CBA"/>
    <w:rsid w:val="008A5EFF"/>
    <w:rsid w:val="008A625A"/>
    <w:rsid w:val="008A6446"/>
    <w:rsid w:val="008A6647"/>
    <w:rsid w:val="008A6976"/>
    <w:rsid w:val="008A7892"/>
    <w:rsid w:val="008B0766"/>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263"/>
    <w:rsid w:val="008C676A"/>
    <w:rsid w:val="008C6775"/>
    <w:rsid w:val="008C67C2"/>
    <w:rsid w:val="008C7015"/>
    <w:rsid w:val="008C7096"/>
    <w:rsid w:val="008C788B"/>
    <w:rsid w:val="008C7FF3"/>
    <w:rsid w:val="008D07BA"/>
    <w:rsid w:val="008D0D5E"/>
    <w:rsid w:val="008D0E27"/>
    <w:rsid w:val="008D0EDF"/>
    <w:rsid w:val="008D0FC1"/>
    <w:rsid w:val="008D1C1D"/>
    <w:rsid w:val="008D1E94"/>
    <w:rsid w:val="008D2267"/>
    <w:rsid w:val="008D2661"/>
    <w:rsid w:val="008D3258"/>
    <w:rsid w:val="008D3CC0"/>
    <w:rsid w:val="008D4EC1"/>
    <w:rsid w:val="008D51E1"/>
    <w:rsid w:val="008D645A"/>
    <w:rsid w:val="008D66D2"/>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5598"/>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831"/>
    <w:rsid w:val="008F4AF6"/>
    <w:rsid w:val="008F661E"/>
    <w:rsid w:val="008F6695"/>
    <w:rsid w:val="008F7007"/>
    <w:rsid w:val="008F79BC"/>
    <w:rsid w:val="008F7C8C"/>
    <w:rsid w:val="0090074E"/>
    <w:rsid w:val="00900E5E"/>
    <w:rsid w:val="009011CF"/>
    <w:rsid w:val="009011D0"/>
    <w:rsid w:val="00903444"/>
    <w:rsid w:val="00903AA1"/>
    <w:rsid w:val="00904248"/>
    <w:rsid w:val="009047F0"/>
    <w:rsid w:val="00904D70"/>
    <w:rsid w:val="00904F08"/>
    <w:rsid w:val="0090508B"/>
    <w:rsid w:val="009058BF"/>
    <w:rsid w:val="00905F37"/>
    <w:rsid w:val="00906335"/>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6477"/>
    <w:rsid w:val="009276CC"/>
    <w:rsid w:val="00927953"/>
    <w:rsid w:val="009300B0"/>
    <w:rsid w:val="00930264"/>
    <w:rsid w:val="00930738"/>
    <w:rsid w:val="00930DF4"/>
    <w:rsid w:val="00931067"/>
    <w:rsid w:val="00931229"/>
    <w:rsid w:val="00931DC4"/>
    <w:rsid w:val="00932B1B"/>
    <w:rsid w:val="00933ABF"/>
    <w:rsid w:val="00933C34"/>
    <w:rsid w:val="00933D52"/>
    <w:rsid w:val="00934469"/>
    <w:rsid w:val="00934BCE"/>
    <w:rsid w:val="00935467"/>
    <w:rsid w:val="0093549B"/>
    <w:rsid w:val="009359B1"/>
    <w:rsid w:val="00935F81"/>
    <w:rsid w:val="0093659D"/>
    <w:rsid w:val="00936A53"/>
    <w:rsid w:val="00936B93"/>
    <w:rsid w:val="00936BCF"/>
    <w:rsid w:val="009370D6"/>
    <w:rsid w:val="00937723"/>
    <w:rsid w:val="00937F85"/>
    <w:rsid w:val="00940709"/>
    <w:rsid w:val="00940F14"/>
    <w:rsid w:val="00940F84"/>
    <w:rsid w:val="00941223"/>
    <w:rsid w:val="00941651"/>
    <w:rsid w:val="00941D8A"/>
    <w:rsid w:val="00943642"/>
    <w:rsid w:val="009436F7"/>
    <w:rsid w:val="00943BD9"/>
    <w:rsid w:val="0094433F"/>
    <w:rsid w:val="00944522"/>
    <w:rsid w:val="00944767"/>
    <w:rsid w:val="00944EBE"/>
    <w:rsid w:val="009451A8"/>
    <w:rsid w:val="00945973"/>
    <w:rsid w:val="00946301"/>
    <w:rsid w:val="0094635C"/>
    <w:rsid w:val="00946875"/>
    <w:rsid w:val="00946B10"/>
    <w:rsid w:val="00947C9B"/>
    <w:rsid w:val="00947CCC"/>
    <w:rsid w:val="0095041A"/>
    <w:rsid w:val="009516CC"/>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98"/>
    <w:rsid w:val="009629C5"/>
    <w:rsid w:val="00962E43"/>
    <w:rsid w:val="00962FFF"/>
    <w:rsid w:val="00963168"/>
    <w:rsid w:val="0096349A"/>
    <w:rsid w:val="009638C3"/>
    <w:rsid w:val="00963AB7"/>
    <w:rsid w:val="00964736"/>
    <w:rsid w:val="009648FD"/>
    <w:rsid w:val="00965308"/>
    <w:rsid w:val="009658A1"/>
    <w:rsid w:val="00965C15"/>
    <w:rsid w:val="00966363"/>
    <w:rsid w:val="009666D9"/>
    <w:rsid w:val="00966AC0"/>
    <w:rsid w:val="00967333"/>
    <w:rsid w:val="00970072"/>
    <w:rsid w:val="00970419"/>
    <w:rsid w:val="00970853"/>
    <w:rsid w:val="00970893"/>
    <w:rsid w:val="009708A9"/>
    <w:rsid w:val="00970F21"/>
    <w:rsid w:val="00971068"/>
    <w:rsid w:val="00971099"/>
    <w:rsid w:val="00971190"/>
    <w:rsid w:val="00971638"/>
    <w:rsid w:val="00972088"/>
    <w:rsid w:val="00972742"/>
    <w:rsid w:val="00973BF5"/>
    <w:rsid w:val="00975213"/>
    <w:rsid w:val="00975B55"/>
    <w:rsid w:val="009761C3"/>
    <w:rsid w:val="009766E5"/>
    <w:rsid w:val="00976DCD"/>
    <w:rsid w:val="00977658"/>
    <w:rsid w:val="009776EF"/>
    <w:rsid w:val="00977A9E"/>
    <w:rsid w:val="00980198"/>
    <w:rsid w:val="0098056D"/>
    <w:rsid w:val="009808DB"/>
    <w:rsid w:val="0098150F"/>
    <w:rsid w:val="00981577"/>
    <w:rsid w:val="00981E49"/>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2B1"/>
    <w:rsid w:val="009A65DC"/>
    <w:rsid w:val="009A6CA3"/>
    <w:rsid w:val="009A77FD"/>
    <w:rsid w:val="009A7E7F"/>
    <w:rsid w:val="009B01A6"/>
    <w:rsid w:val="009B052F"/>
    <w:rsid w:val="009B0660"/>
    <w:rsid w:val="009B0AE6"/>
    <w:rsid w:val="009B0D92"/>
    <w:rsid w:val="009B105D"/>
    <w:rsid w:val="009B1316"/>
    <w:rsid w:val="009B13C9"/>
    <w:rsid w:val="009B150B"/>
    <w:rsid w:val="009B17B9"/>
    <w:rsid w:val="009B1A88"/>
    <w:rsid w:val="009B1F5E"/>
    <w:rsid w:val="009B25EE"/>
    <w:rsid w:val="009B3A3B"/>
    <w:rsid w:val="009B3B8F"/>
    <w:rsid w:val="009B3BDA"/>
    <w:rsid w:val="009B4A06"/>
    <w:rsid w:val="009B50CE"/>
    <w:rsid w:val="009B5DAB"/>
    <w:rsid w:val="009B66A3"/>
    <w:rsid w:val="009B6AF0"/>
    <w:rsid w:val="009B6C8B"/>
    <w:rsid w:val="009B6D4B"/>
    <w:rsid w:val="009B6DFB"/>
    <w:rsid w:val="009B714F"/>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DFF"/>
    <w:rsid w:val="009D328B"/>
    <w:rsid w:val="009D32AF"/>
    <w:rsid w:val="009D433A"/>
    <w:rsid w:val="009D4724"/>
    <w:rsid w:val="009D4DF2"/>
    <w:rsid w:val="009D546E"/>
    <w:rsid w:val="009D5699"/>
    <w:rsid w:val="009D6A13"/>
    <w:rsid w:val="009D6A45"/>
    <w:rsid w:val="009D6B5E"/>
    <w:rsid w:val="009D6D14"/>
    <w:rsid w:val="009D71EE"/>
    <w:rsid w:val="009D7256"/>
    <w:rsid w:val="009D7703"/>
    <w:rsid w:val="009D79DA"/>
    <w:rsid w:val="009E0649"/>
    <w:rsid w:val="009E0BC2"/>
    <w:rsid w:val="009E1149"/>
    <w:rsid w:val="009E136C"/>
    <w:rsid w:val="009E2258"/>
    <w:rsid w:val="009E22F1"/>
    <w:rsid w:val="009E34E8"/>
    <w:rsid w:val="009E3BF2"/>
    <w:rsid w:val="009E4522"/>
    <w:rsid w:val="009E45BB"/>
    <w:rsid w:val="009E4804"/>
    <w:rsid w:val="009E4963"/>
    <w:rsid w:val="009E4E6B"/>
    <w:rsid w:val="009E5218"/>
    <w:rsid w:val="009E57FA"/>
    <w:rsid w:val="009E5B69"/>
    <w:rsid w:val="009E5BD0"/>
    <w:rsid w:val="009E609D"/>
    <w:rsid w:val="009E61F0"/>
    <w:rsid w:val="009E6636"/>
    <w:rsid w:val="009F0031"/>
    <w:rsid w:val="009F06AC"/>
    <w:rsid w:val="009F07D2"/>
    <w:rsid w:val="009F0B0A"/>
    <w:rsid w:val="009F2268"/>
    <w:rsid w:val="009F2293"/>
    <w:rsid w:val="009F2A8A"/>
    <w:rsid w:val="009F2CE0"/>
    <w:rsid w:val="009F2D28"/>
    <w:rsid w:val="009F3AA2"/>
    <w:rsid w:val="009F40C7"/>
    <w:rsid w:val="009F4234"/>
    <w:rsid w:val="009F5CC3"/>
    <w:rsid w:val="009F619B"/>
    <w:rsid w:val="009F696A"/>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6FB4"/>
    <w:rsid w:val="00A07031"/>
    <w:rsid w:val="00A10181"/>
    <w:rsid w:val="00A106CC"/>
    <w:rsid w:val="00A1084F"/>
    <w:rsid w:val="00A1247B"/>
    <w:rsid w:val="00A12B21"/>
    <w:rsid w:val="00A133DA"/>
    <w:rsid w:val="00A139A3"/>
    <w:rsid w:val="00A13EF2"/>
    <w:rsid w:val="00A14159"/>
    <w:rsid w:val="00A1437D"/>
    <w:rsid w:val="00A143AE"/>
    <w:rsid w:val="00A1458B"/>
    <w:rsid w:val="00A146C5"/>
    <w:rsid w:val="00A14B27"/>
    <w:rsid w:val="00A15B19"/>
    <w:rsid w:val="00A15E4C"/>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CCF"/>
    <w:rsid w:val="00A25FC2"/>
    <w:rsid w:val="00A265D7"/>
    <w:rsid w:val="00A26B0F"/>
    <w:rsid w:val="00A3111B"/>
    <w:rsid w:val="00A31429"/>
    <w:rsid w:val="00A31FF4"/>
    <w:rsid w:val="00A323AC"/>
    <w:rsid w:val="00A3288B"/>
    <w:rsid w:val="00A32DC1"/>
    <w:rsid w:val="00A34B8E"/>
    <w:rsid w:val="00A35440"/>
    <w:rsid w:val="00A35657"/>
    <w:rsid w:val="00A35D03"/>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317"/>
    <w:rsid w:val="00A45593"/>
    <w:rsid w:val="00A4573F"/>
    <w:rsid w:val="00A45F47"/>
    <w:rsid w:val="00A46475"/>
    <w:rsid w:val="00A46F17"/>
    <w:rsid w:val="00A470E1"/>
    <w:rsid w:val="00A47230"/>
    <w:rsid w:val="00A4733A"/>
    <w:rsid w:val="00A4788E"/>
    <w:rsid w:val="00A47A27"/>
    <w:rsid w:val="00A47DC2"/>
    <w:rsid w:val="00A50AD9"/>
    <w:rsid w:val="00A51630"/>
    <w:rsid w:val="00A517A5"/>
    <w:rsid w:val="00A522E8"/>
    <w:rsid w:val="00A52B05"/>
    <w:rsid w:val="00A52CB1"/>
    <w:rsid w:val="00A535A5"/>
    <w:rsid w:val="00A53B2B"/>
    <w:rsid w:val="00A53BE4"/>
    <w:rsid w:val="00A53DED"/>
    <w:rsid w:val="00A5408A"/>
    <w:rsid w:val="00A540C3"/>
    <w:rsid w:val="00A540C8"/>
    <w:rsid w:val="00A546BE"/>
    <w:rsid w:val="00A55C0D"/>
    <w:rsid w:val="00A55EA6"/>
    <w:rsid w:val="00A56124"/>
    <w:rsid w:val="00A569D3"/>
    <w:rsid w:val="00A56B42"/>
    <w:rsid w:val="00A56D0E"/>
    <w:rsid w:val="00A56FBB"/>
    <w:rsid w:val="00A57096"/>
    <w:rsid w:val="00A5729F"/>
    <w:rsid w:val="00A5756C"/>
    <w:rsid w:val="00A6012D"/>
    <w:rsid w:val="00A606BE"/>
    <w:rsid w:val="00A60883"/>
    <w:rsid w:val="00A609FB"/>
    <w:rsid w:val="00A60BA3"/>
    <w:rsid w:val="00A61A61"/>
    <w:rsid w:val="00A61A94"/>
    <w:rsid w:val="00A63D22"/>
    <w:rsid w:val="00A63E2C"/>
    <w:rsid w:val="00A6432A"/>
    <w:rsid w:val="00A6459E"/>
    <w:rsid w:val="00A647B3"/>
    <w:rsid w:val="00A64C00"/>
    <w:rsid w:val="00A66838"/>
    <w:rsid w:val="00A66E8F"/>
    <w:rsid w:val="00A673B3"/>
    <w:rsid w:val="00A67511"/>
    <w:rsid w:val="00A675BD"/>
    <w:rsid w:val="00A67E47"/>
    <w:rsid w:val="00A72129"/>
    <w:rsid w:val="00A729D8"/>
    <w:rsid w:val="00A72B97"/>
    <w:rsid w:val="00A736C3"/>
    <w:rsid w:val="00A73732"/>
    <w:rsid w:val="00A74A91"/>
    <w:rsid w:val="00A750B5"/>
    <w:rsid w:val="00A75218"/>
    <w:rsid w:val="00A75456"/>
    <w:rsid w:val="00A762C2"/>
    <w:rsid w:val="00A76683"/>
    <w:rsid w:val="00A76EB9"/>
    <w:rsid w:val="00A77483"/>
    <w:rsid w:val="00A777CC"/>
    <w:rsid w:val="00A8091A"/>
    <w:rsid w:val="00A80B95"/>
    <w:rsid w:val="00A80BB4"/>
    <w:rsid w:val="00A80E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DE"/>
    <w:rsid w:val="00A91BCD"/>
    <w:rsid w:val="00A9208E"/>
    <w:rsid w:val="00A92C19"/>
    <w:rsid w:val="00A92C99"/>
    <w:rsid w:val="00A92EA5"/>
    <w:rsid w:val="00AA100F"/>
    <w:rsid w:val="00AA16E4"/>
    <w:rsid w:val="00AA264A"/>
    <w:rsid w:val="00AA2AD6"/>
    <w:rsid w:val="00AA2DC9"/>
    <w:rsid w:val="00AA411B"/>
    <w:rsid w:val="00AA4269"/>
    <w:rsid w:val="00AA49EA"/>
    <w:rsid w:val="00AA4C88"/>
    <w:rsid w:val="00AA4D43"/>
    <w:rsid w:val="00AA5837"/>
    <w:rsid w:val="00AA5CC6"/>
    <w:rsid w:val="00AB036D"/>
    <w:rsid w:val="00AB2787"/>
    <w:rsid w:val="00AB2D03"/>
    <w:rsid w:val="00AB3948"/>
    <w:rsid w:val="00AB40E9"/>
    <w:rsid w:val="00AB42E0"/>
    <w:rsid w:val="00AB5B3B"/>
    <w:rsid w:val="00AB5C32"/>
    <w:rsid w:val="00AB6824"/>
    <w:rsid w:val="00AB68D6"/>
    <w:rsid w:val="00AB6C03"/>
    <w:rsid w:val="00AB6E43"/>
    <w:rsid w:val="00AB78ED"/>
    <w:rsid w:val="00AC01B3"/>
    <w:rsid w:val="00AC0C0D"/>
    <w:rsid w:val="00AC141F"/>
    <w:rsid w:val="00AC1C7F"/>
    <w:rsid w:val="00AC1F29"/>
    <w:rsid w:val="00AC22EF"/>
    <w:rsid w:val="00AC2604"/>
    <w:rsid w:val="00AC296B"/>
    <w:rsid w:val="00AC4043"/>
    <w:rsid w:val="00AC4098"/>
    <w:rsid w:val="00AC51E8"/>
    <w:rsid w:val="00AC534F"/>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E0BB8"/>
    <w:rsid w:val="00AE1FFE"/>
    <w:rsid w:val="00AE2414"/>
    <w:rsid w:val="00AE3003"/>
    <w:rsid w:val="00AE382B"/>
    <w:rsid w:val="00AE38DF"/>
    <w:rsid w:val="00AE3DAF"/>
    <w:rsid w:val="00AE3FAD"/>
    <w:rsid w:val="00AE42C0"/>
    <w:rsid w:val="00AE4938"/>
    <w:rsid w:val="00AE4CC8"/>
    <w:rsid w:val="00AE5986"/>
    <w:rsid w:val="00AE5A39"/>
    <w:rsid w:val="00AE60AB"/>
    <w:rsid w:val="00AE7562"/>
    <w:rsid w:val="00AE7731"/>
    <w:rsid w:val="00AE799E"/>
    <w:rsid w:val="00AF0CEC"/>
    <w:rsid w:val="00AF2064"/>
    <w:rsid w:val="00AF28D4"/>
    <w:rsid w:val="00AF2991"/>
    <w:rsid w:val="00AF2D42"/>
    <w:rsid w:val="00AF378F"/>
    <w:rsid w:val="00AF3C58"/>
    <w:rsid w:val="00AF4D53"/>
    <w:rsid w:val="00AF5210"/>
    <w:rsid w:val="00AF56B4"/>
    <w:rsid w:val="00AF6416"/>
    <w:rsid w:val="00AF78D1"/>
    <w:rsid w:val="00AF7E09"/>
    <w:rsid w:val="00B008FF"/>
    <w:rsid w:val="00B01F66"/>
    <w:rsid w:val="00B0278A"/>
    <w:rsid w:val="00B02B58"/>
    <w:rsid w:val="00B0300D"/>
    <w:rsid w:val="00B0376C"/>
    <w:rsid w:val="00B03C7F"/>
    <w:rsid w:val="00B058B7"/>
    <w:rsid w:val="00B05BDE"/>
    <w:rsid w:val="00B05C03"/>
    <w:rsid w:val="00B0610E"/>
    <w:rsid w:val="00B0632B"/>
    <w:rsid w:val="00B07CD9"/>
    <w:rsid w:val="00B07DBD"/>
    <w:rsid w:val="00B07DBE"/>
    <w:rsid w:val="00B105AB"/>
    <w:rsid w:val="00B10EFD"/>
    <w:rsid w:val="00B10F4E"/>
    <w:rsid w:val="00B114A1"/>
    <w:rsid w:val="00B119AD"/>
    <w:rsid w:val="00B123EB"/>
    <w:rsid w:val="00B128BD"/>
    <w:rsid w:val="00B12B97"/>
    <w:rsid w:val="00B12CCC"/>
    <w:rsid w:val="00B13330"/>
    <w:rsid w:val="00B13FCE"/>
    <w:rsid w:val="00B14578"/>
    <w:rsid w:val="00B14693"/>
    <w:rsid w:val="00B147A8"/>
    <w:rsid w:val="00B14934"/>
    <w:rsid w:val="00B14C54"/>
    <w:rsid w:val="00B14E9A"/>
    <w:rsid w:val="00B155E4"/>
    <w:rsid w:val="00B15965"/>
    <w:rsid w:val="00B15DD7"/>
    <w:rsid w:val="00B162D7"/>
    <w:rsid w:val="00B17013"/>
    <w:rsid w:val="00B171E8"/>
    <w:rsid w:val="00B1721F"/>
    <w:rsid w:val="00B176AC"/>
    <w:rsid w:val="00B17F8F"/>
    <w:rsid w:val="00B208DA"/>
    <w:rsid w:val="00B20B2A"/>
    <w:rsid w:val="00B21377"/>
    <w:rsid w:val="00B21CD4"/>
    <w:rsid w:val="00B21E60"/>
    <w:rsid w:val="00B21E72"/>
    <w:rsid w:val="00B23226"/>
    <w:rsid w:val="00B23CEE"/>
    <w:rsid w:val="00B23F43"/>
    <w:rsid w:val="00B23F5E"/>
    <w:rsid w:val="00B23FAC"/>
    <w:rsid w:val="00B242F4"/>
    <w:rsid w:val="00B24652"/>
    <w:rsid w:val="00B254D6"/>
    <w:rsid w:val="00B25773"/>
    <w:rsid w:val="00B26231"/>
    <w:rsid w:val="00B26740"/>
    <w:rsid w:val="00B26B58"/>
    <w:rsid w:val="00B26DEC"/>
    <w:rsid w:val="00B27DB4"/>
    <w:rsid w:val="00B30279"/>
    <w:rsid w:val="00B304DB"/>
    <w:rsid w:val="00B30701"/>
    <w:rsid w:val="00B30A41"/>
    <w:rsid w:val="00B31D93"/>
    <w:rsid w:val="00B31E9A"/>
    <w:rsid w:val="00B3284F"/>
    <w:rsid w:val="00B337D6"/>
    <w:rsid w:val="00B33A7E"/>
    <w:rsid w:val="00B33FCB"/>
    <w:rsid w:val="00B3409B"/>
    <w:rsid w:val="00B340E1"/>
    <w:rsid w:val="00B34455"/>
    <w:rsid w:val="00B34586"/>
    <w:rsid w:val="00B34A32"/>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1049"/>
    <w:rsid w:val="00B4127D"/>
    <w:rsid w:val="00B4130E"/>
    <w:rsid w:val="00B42BBA"/>
    <w:rsid w:val="00B434AF"/>
    <w:rsid w:val="00B438DE"/>
    <w:rsid w:val="00B4466B"/>
    <w:rsid w:val="00B450D6"/>
    <w:rsid w:val="00B457C1"/>
    <w:rsid w:val="00B46D5C"/>
    <w:rsid w:val="00B46F77"/>
    <w:rsid w:val="00B4718E"/>
    <w:rsid w:val="00B474DE"/>
    <w:rsid w:val="00B47EF8"/>
    <w:rsid w:val="00B506A8"/>
    <w:rsid w:val="00B50A7D"/>
    <w:rsid w:val="00B50DD3"/>
    <w:rsid w:val="00B51FE7"/>
    <w:rsid w:val="00B52A29"/>
    <w:rsid w:val="00B533D9"/>
    <w:rsid w:val="00B547DF"/>
    <w:rsid w:val="00B54F28"/>
    <w:rsid w:val="00B56379"/>
    <w:rsid w:val="00B5688F"/>
    <w:rsid w:val="00B56E05"/>
    <w:rsid w:val="00B570EF"/>
    <w:rsid w:val="00B57615"/>
    <w:rsid w:val="00B57F69"/>
    <w:rsid w:val="00B603E2"/>
    <w:rsid w:val="00B616E8"/>
    <w:rsid w:val="00B617C3"/>
    <w:rsid w:val="00B618E3"/>
    <w:rsid w:val="00B62063"/>
    <w:rsid w:val="00B62550"/>
    <w:rsid w:val="00B63994"/>
    <w:rsid w:val="00B648E7"/>
    <w:rsid w:val="00B65030"/>
    <w:rsid w:val="00B65DA4"/>
    <w:rsid w:val="00B66057"/>
    <w:rsid w:val="00B66074"/>
    <w:rsid w:val="00B66159"/>
    <w:rsid w:val="00B66CF3"/>
    <w:rsid w:val="00B6784E"/>
    <w:rsid w:val="00B679AB"/>
    <w:rsid w:val="00B67EB0"/>
    <w:rsid w:val="00B70E7C"/>
    <w:rsid w:val="00B71572"/>
    <w:rsid w:val="00B71805"/>
    <w:rsid w:val="00B7237C"/>
    <w:rsid w:val="00B72D28"/>
    <w:rsid w:val="00B7304F"/>
    <w:rsid w:val="00B734B2"/>
    <w:rsid w:val="00B74285"/>
    <w:rsid w:val="00B74DE2"/>
    <w:rsid w:val="00B751FE"/>
    <w:rsid w:val="00B77649"/>
    <w:rsid w:val="00B80A24"/>
    <w:rsid w:val="00B80CDC"/>
    <w:rsid w:val="00B80DE7"/>
    <w:rsid w:val="00B813AC"/>
    <w:rsid w:val="00B81904"/>
    <w:rsid w:val="00B81E61"/>
    <w:rsid w:val="00B82BE7"/>
    <w:rsid w:val="00B832FB"/>
    <w:rsid w:val="00B83667"/>
    <w:rsid w:val="00B8387B"/>
    <w:rsid w:val="00B851C8"/>
    <w:rsid w:val="00B8543E"/>
    <w:rsid w:val="00B85462"/>
    <w:rsid w:val="00B85533"/>
    <w:rsid w:val="00B858E6"/>
    <w:rsid w:val="00B85BEF"/>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C63"/>
    <w:rsid w:val="00B95383"/>
    <w:rsid w:val="00B95B72"/>
    <w:rsid w:val="00B95DEE"/>
    <w:rsid w:val="00B96042"/>
    <w:rsid w:val="00B96174"/>
    <w:rsid w:val="00B961D1"/>
    <w:rsid w:val="00B968E2"/>
    <w:rsid w:val="00B96DEF"/>
    <w:rsid w:val="00B97D59"/>
    <w:rsid w:val="00BA0324"/>
    <w:rsid w:val="00BA07A0"/>
    <w:rsid w:val="00BA0B21"/>
    <w:rsid w:val="00BA0BCB"/>
    <w:rsid w:val="00BA131F"/>
    <w:rsid w:val="00BA13F4"/>
    <w:rsid w:val="00BA1E98"/>
    <w:rsid w:val="00BA31C6"/>
    <w:rsid w:val="00BA3D24"/>
    <w:rsid w:val="00BA3DB3"/>
    <w:rsid w:val="00BA3FA2"/>
    <w:rsid w:val="00BA4DD8"/>
    <w:rsid w:val="00BA5162"/>
    <w:rsid w:val="00BA52A3"/>
    <w:rsid w:val="00BA5C19"/>
    <w:rsid w:val="00BA5F2D"/>
    <w:rsid w:val="00BA6641"/>
    <w:rsid w:val="00BA7A45"/>
    <w:rsid w:val="00BB0289"/>
    <w:rsid w:val="00BB0632"/>
    <w:rsid w:val="00BB069C"/>
    <w:rsid w:val="00BB1E7A"/>
    <w:rsid w:val="00BB2271"/>
    <w:rsid w:val="00BB2912"/>
    <w:rsid w:val="00BB3462"/>
    <w:rsid w:val="00BB3E6E"/>
    <w:rsid w:val="00BB422A"/>
    <w:rsid w:val="00BB4370"/>
    <w:rsid w:val="00BB4F21"/>
    <w:rsid w:val="00BB567D"/>
    <w:rsid w:val="00BB5B29"/>
    <w:rsid w:val="00BB63F2"/>
    <w:rsid w:val="00BB6B5F"/>
    <w:rsid w:val="00BC0EF4"/>
    <w:rsid w:val="00BC39E5"/>
    <w:rsid w:val="00BC464F"/>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90F"/>
    <w:rsid w:val="00BD42ED"/>
    <w:rsid w:val="00BD5076"/>
    <w:rsid w:val="00BD5FC7"/>
    <w:rsid w:val="00BD6CC3"/>
    <w:rsid w:val="00BD6E64"/>
    <w:rsid w:val="00BD7084"/>
    <w:rsid w:val="00BD7702"/>
    <w:rsid w:val="00BD77EE"/>
    <w:rsid w:val="00BE03A4"/>
    <w:rsid w:val="00BE0538"/>
    <w:rsid w:val="00BE0B7C"/>
    <w:rsid w:val="00BE0DAE"/>
    <w:rsid w:val="00BE0DB2"/>
    <w:rsid w:val="00BE0E28"/>
    <w:rsid w:val="00BE11A9"/>
    <w:rsid w:val="00BE12D9"/>
    <w:rsid w:val="00BE40AF"/>
    <w:rsid w:val="00BE4145"/>
    <w:rsid w:val="00BE4323"/>
    <w:rsid w:val="00BE49B5"/>
    <w:rsid w:val="00BE4D2E"/>
    <w:rsid w:val="00BE51BA"/>
    <w:rsid w:val="00BE576F"/>
    <w:rsid w:val="00BE5776"/>
    <w:rsid w:val="00BE5901"/>
    <w:rsid w:val="00BE63F6"/>
    <w:rsid w:val="00BE6E44"/>
    <w:rsid w:val="00BE7054"/>
    <w:rsid w:val="00BE746E"/>
    <w:rsid w:val="00BE7E1A"/>
    <w:rsid w:val="00BF0342"/>
    <w:rsid w:val="00BF0D02"/>
    <w:rsid w:val="00BF1A49"/>
    <w:rsid w:val="00BF1AA4"/>
    <w:rsid w:val="00BF21EC"/>
    <w:rsid w:val="00BF2E29"/>
    <w:rsid w:val="00BF2E3F"/>
    <w:rsid w:val="00BF373F"/>
    <w:rsid w:val="00BF3819"/>
    <w:rsid w:val="00BF4C4B"/>
    <w:rsid w:val="00BF4F86"/>
    <w:rsid w:val="00BF552C"/>
    <w:rsid w:val="00BF57A1"/>
    <w:rsid w:val="00BF58C6"/>
    <w:rsid w:val="00BF5EAE"/>
    <w:rsid w:val="00BF6B6C"/>
    <w:rsid w:val="00BF72BE"/>
    <w:rsid w:val="00BF753C"/>
    <w:rsid w:val="00BF75D4"/>
    <w:rsid w:val="00BF7660"/>
    <w:rsid w:val="00C001A1"/>
    <w:rsid w:val="00C002C0"/>
    <w:rsid w:val="00C00443"/>
    <w:rsid w:val="00C00D6B"/>
    <w:rsid w:val="00C01088"/>
    <w:rsid w:val="00C017E2"/>
    <w:rsid w:val="00C0192B"/>
    <w:rsid w:val="00C03342"/>
    <w:rsid w:val="00C03EBF"/>
    <w:rsid w:val="00C041ED"/>
    <w:rsid w:val="00C04674"/>
    <w:rsid w:val="00C04DF1"/>
    <w:rsid w:val="00C04EC5"/>
    <w:rsid w:val="00C05C94"/>
    <w:rsid w:val="00C05FDF"/>
    <w:rsid w:val="00C06D79"/>
    <w:rsid w:val="00C07E06"/>
    <w:rsid w:val="00C10442"/>
    <w:rsid w:val="00C1055A"/>
    <w:rsid w:val="00C10E2E"/>
    <w:rsid w:val="00C10F58"/>
    <w:rsid w:val="00C110B6"/>
    <w:rsid w:val="00C111DF"/>
    <w:rsid w:val="00C11520"/>
    <w:rsid w:val="00C1158A"/>
    <w:rsid w:val="00C1174C"/>
    <w:rsid w:val="00C117BA"/>
    <w:rsid w:val="00C11EF0"/>
    <w:rsid w:val="00C11F8A"/>
    <w:rsid w:val="00C12471"/>
    <w:rsid w:val="00C133FE"/>
    <w:rsid w:val="00C13815"/>
    <w:rsid w:val="00C13CCA"/>
    <w:rsid w:val="00C146E4"/>
    <w:rsid w:val="00C15B45"/>
    <w:rsid w:val="00C15EB2"/>
    <w:rsid w:val="00C16EAC"/>
    <w:rsid w:val="00C16EF9"/>
    <w:rsid w:val="00C1725F"/>
    <w:rsid w:val="00C172B4"/>
    <w:rsid w:val="00C17764"/>
    <w:rsid w:val="00C17DD0"/>
    <w:rsid w:val="00C17F1F"/>
    <w:rsid w:val="00C208D9"/>
    <w:rsid w:val="00C20B05"/>
    <w:rsid w:val="00C21154"/>
    <w:rsid w:val="00C21179"/>
    <w:rsid w:val="00C216F9"/>
    <w:rsid w:val="00C21932"/>
    <w:rsid w:val="00C21AD4"/>
    <w:rsid w:val="00C21B42"/>
    <w:rsid w:val="00C21DAB"/>
    <w:rsid w:val="00C21E0A"/>
    <w:rsid w:val="00C2290B"/>
    <w:rsid w:val="00C2376B"/>
    <w:rsid w:val="00C23BE2"/>
    <w:rsid w:val="00C23F39"/>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51B"/>
    <w:rsid w:val="00C31E75"/>
    <w:rsid w:val="00C32024"/>
    <w:rsid w:val="00C323C6"/>
    <w:rsid w:val="00C32455"/>
    <w:rsid w:val="00C32ED2"/>
    <w:rsid w:val="00C3394C"/>
    <w:rsid w:val="00C3404F"/>
    <w:rsid w:val="00C34722"/>
    <w:rsid w:val="00C35357"/>
    <w:rsid w:val="00C354DA"/>
    <w:rsid w:val="00C35748"/>
    <w:rsid w:val="00C36580"/>
    <w:rsid w:val="00C365B5"/>
    <w:rsid w:val="00C36AA0"/>
    <w:rsid w:val="00C379F5"/>
    <w:rsid w:val="00C400A6"/>
    <w:rsid w:val="00C400C2"/>
    <w:rsid w:val="00C40234"/>
    <w:rsid w:val="00C421C1"/>
    <w:rsid w:val="00C42225"/>
    <w:rsid w:val="00C4230E"/>
    <w:rsid w:val="00C42451"/>
    <w:rsid w:val="00C436C3"/>
    <w:rsid w:val="00C437A8"/>
    <w:rsid w:val="00C43A89"/>
    <w:rsid w:val="00C43B68"/>
    <w:rsid w:val="00C43F69"/>
    <w:rsid w:val="00C43FAF"/>
    <w:rsid w:val="00C44E2D"/>
    <w:rsid w:val="00C45646"/>
    <w:rsid w:val="00C45BE0"/>
    <w:rsid w:val="00C469A8"/>
    <w:rsid w:val="00C469F2"/>
    <w:rsid w:val="00C46EBE"/>
    <w:rsid w:val="00C47FEB"/>
    <w:rsid w:val="00C50016"/>
    <w:rsid w:val="00C508A2"/>
    <w:rsid w:val="00C515A5"/>
    <w:rsid w:val="00C51B3B"/>
    <w:rsid w:val="00C52099"/>
    <w:rsid w:val="00C52256"/>
    <w:rsid w:val="00C5273B"/>
    <w:rsid w:val="00C527DE"/>
    <w:rsid w:val="00C52AA6"/>
    <w:rsid w:val="00C52DDD"/>
    <w:rsid w:val="00C53496"/>
    <w:rsid w:val="00C53B09"/>
    <w:rsid w:val="00C53E40"/>
    <w:rsid w:val="00C541C1"/>
    <w:rsid w:val="00C54395"/>
    <w:rsid w:val="00C5498E"/>
    <w:rsid w:val="00C54C74"/>
    <w:rsid w:val="00C54D44"/>
    <w:rsid w:val="00C551F8"/>
    <w:rsid w:val="00C552B7"/>
    <w:rsid w:val="00C55ACA"/>
    <w:rsid w:val="00C5600E"/>
    <w:rsid w:val="00C56B56"/>
    <w:rsid w:val="00C5769F"/>
    <w:rsid w:val="00C60739"/>
    <w:rsid w:val="00C60C14"/>
    <w:rsid w:val="00C60F63"/>
    <w:rsid w:val="00C61BFD"/>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57"/>
    <w:rsid w:val="00C74E70"/>
    <w:rsid w:val="00C75A3E"/>
    <w:rsid w:val="00C77609"/>
    <w:rsid w:val="00C7789C"/>
    <w:rsid w:val="00C77BE1"/>
    <w:rsid w:val="00C8160C"/>
    <w:rsid w:val="00C81E6C"/>
    <w:rsid w:val="00C81E77"/>
    <w:rsid w:val="00C82B44"/>
    <w:rsid w:val="00C82F5E"/>
    <w:rsid w:val="00C831B4"/>
    <w:rsid w:val="00C84133"/>
    <w:rsid w:val="00C84943"/>
    <w:rsid w:val="00C84D51"/>
    <w:rsid w:val="00C84ECC"/>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047"/>
    <w:rsid w:val="00CA026C"/>
    <w:rsid w:val="00CA02AF"/>
    <w:rsid w:val="00CA086F"/>
    <w:rsid w:val="00CA0915"/>
    <w:rsid w:val="00CA0E69"/>
    <w:rsid w:val="00CA0FCD"/>
    <w:rsid w:val="00CA18F5"/>
    <w:rsid w:val="00CA1FF0"/>
    <w:rsid w:val="00CA2804"/>
    <w:rsid w:val="00CA30E1"/>
    <w:rsid w:val="00CA436C"/>
    <w:rsid w:val="00CA46D1"/>
    <w:rsid w:val="00CA5158"/>
    <w:rsid w:val="00CA5455"/>
    <w:rsid w:val="00CA61C9"/>
    <w:rsid w:val="00CA6797"/>
    <w:rsid w:val="00CA6E31"/>
    <w:rsid w:val="00CA6E51"/>
    <w:rsid w:val="00CA6E87"/>
    <w:rsid w:val="00CA72B9"/>
    <w:rsid w:val="00CB0063"/>
    <w:rsid w:val="00CB03DC"/>
    <w:rsid w:val="00CB04C9"/>
    <w:rsid w:val="00CB13B1"/>
    <w:rsid w:val="00CB1632"/>
    <w:rsid w:val="00CB176A"/>
    <w:rsid w:val="00CB1941"/>
    <w:rsid w:val="00CB20D2"/>
    <w:rsid w:val="00CB20E5"/>
    <w:rsid w:val="00CB2E4A"/>
    <w:rsid w:val="00CB32F2"/>
    <w:rsid w:val="00CB4385"/>
    <w:rsid w:val="00CB51C6"/>
    <w:rsid w:val="00CB571F"/>
    <w:rsid w:val="00CB60C9"/>
    <w:rsid w:val="00CB610D"/>
    <w:rsid w:val="00CB705E"/>
    <w:rsid w:val="00CB721F"/>
    <w:rsid w:val="00CB7502"/>
    <w:rsid w:val="00CB76BF"/>
    <w:rsid w:val="00CB793A"/>
    <w:rsid w:val="00CC04D7"/>
    <w:rsid w:val="00CC08DD"/>
    <w:rsid w:val="00CC0CE4"/>
    <w:rsid w:val="00CC0E0C"/>
    <w:rsid w:val="00CC12D1"/>
    <w:rsid w:val="00CC160D"/>
    <w:rsid w:val="00CC1A7F"/>
    <w:rsid w:val="00CC36FE"/>
    <w:rsid w:val="00CC3DDC"/>
    <w:rsid w:val="00CC4160"/>
    <w:rsid w:val="00CC494F"/>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7F0"/>
    <w:rsid w:val="00CE2A6C"/>
    <w:rsid w:val="00CE37B0"/>
    <w:rsid w:val="00CE3928"/>
    <w:rsid w:val="00CE4416"/>
    <w:rsid w:val="00CE452D"/>
    <w:rsid w:val="00CE47B3"/>
    <w:rsid w:val="00CE4ABA"/>
    <w:rsid w:val="00CE515D"/>
    <w:rsid w:val="00CE5662"/>
    <w:rsid w:val="00CE5EA0"/>
    <w:rsid w:val="00CE5F67"/>
    <w:rsid w:val="00CE64D4"/>
    <w:rsid w:val="00CE6FEB"/>
    <w:rsid w:val="00CE6FED"/>
    <w:rsid w:val="00CE770C"/>
    <w:rsid w:val="00CE7C12"/>
    <w:rsid w:val="00CF02D2"/>
    <w:rsid w:val="00CF0575"/>
    <w:rsid w:val="00CF06B3"/>
    <w:rsid w:val="00CF18EC"/>
    <w:rsid w:val="00CF1CBB"/>
    <w:rsid w:val="00CF4571"/>
    <w:rsid w:val="00CF4A3C"/>
    <w:rsid w:val="00CF4E22"/>
    <w:rsid w:val="00CF4EF1"/>
    <w:rsid w:val="00CF5099"/>
    <w:rsid w:val="00CF5659"/>
    <w:rsid w:val="00CF59CC"/>
    <w:rsid w:val="00CF606A"/>
    <w:rsid w:val="00CF7454"/>
    <w:rsid w:val="00CF76B4"/>
    <w:rsid w:val="00CF783C"/>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954"/>
    <w:rsid w:val="00D0651F"/>
    <w:rsid w:val="00D067D2"/>
    <w:rsid w:val="00D069EE"/>
    <w:rsid w:val="00D070E6"/>
    <w:rsid w:val="00D071AB"/>
    <w:rsid w:val="00D07382"/>
    <w:rsid w:val="00D0772E"/>
    <w:rsid w:val="00D077C9"/>
    <w:rsid w:val="00D077D4"/>
    <w:rsid w:val="00D079FD"/>
    <w:rsid w:val="00D07EDC"/>
    <w:rsid w:val="00D10226"/>
    <w:rsid w:val="00D10E7A"/>
    <w:rsid w:val="00D10F64"/>
    <w:rsid w:val="00D11020"/>
    <w:rsid w:val="00D117C0"/>
    <w:rsid w:val="00D11FC8"/>
    <w:rsid w:val="00D12737"/>
    <w:rsid w:val="00D1309B"/>
    <w:rsid w:val="00D139DB"/>
    <w:rsid w:val="00D13A5E"/>
    <w:rsid w:val="00D145E5"/>
    <w:rsid w:val="00D14AD6"/>
    <w:rsid w:val="00D14D26"/>
    <w:rsid w:val="00D15A95"/>
    <w:rsid w:val="00D15A96"/>
    <w:rsid w:val="00D15D17"/>
    <w:rsid w:val="00D16250"/>
    <w:rsid w:val="00D16424"/>
    <w:rsid w:val="00D16ADF"/>
    <w:rsid w:val="00D16B60"/>
    <w:rsid w:val="00D17A99"/>
    <w:rsid w:val="00D20339"/>
    <w:rsid w:val="00D2173E"/>
    <w:rsid w:val="00D21D5C"/>
    <w:rsid w:val="00D22236"/>
    <w:rsid w:val="00D2257B"/>
    <w:rsid w:val="00D2283B"/>
    <w:rsid w:val="00D23364"/>
    <w:rsid w:val="00D236E2"/>
    <w:rsid w:val="00D23EF5"/>
    <w:rsid w:val="00D2445C"/>
    <w:rsid w:val="00D247D5"/>
    <w:rsid w:val="00D25D08"/>
    <w:rsid w:val="00D25E84"/>
    <w:rsid w:val="00D260B5"/>
    <w:rsid w:val="00D27909"/>
    <w:rsid w:val="00D30058"/>
    <w:rsid w:val="00D30658"/>
    <w:rsid w:val="00D30868"/>
    <w:rsid w:val="00D30C73"/>
    <w:rsid w:val="00D30CE9"/>
    <w:rsid w:val="00D313A3"/>
    <w:rsid w:val="00D31733"/>
    <w:rsid w:val="00D31F82"/>
    <w:rsid w:val="00D32326"/>
    <w:rsid w:val="00D32396"/>
    <w:rsid w:val="00D3264B"/>
    <w:rsid w:val="00D327FA"/>
    <w:rsid w:val="00D33399"/>
    <w:rsid w:val="00D33E8B"/>
    <w:rsid w:val="00D34679"/>
    <w:rsid w:val="00D34C31"/>
    <w:rsid w:val="00D34F9A"/>
    <w:rsid w:val="00D35BB4"/>
    <w:rsid w:val="00D362D7"/>
    <w:rsid w:val="00D3639C"/>
    <w:rsid w:val="00D3651C"/>
    <w:rsid w:val="00D3672E"/>
    <w:rsid w:val="00D374C7"/>
    <w:rsid w:val="00D37933"/>
    <w:rsid w:val="00D3798E"/>
    <w:rsid w:val="00D37A8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6D9"/>
    <w:rsid w:val="00D72AA9"/>
    <w:rsid w:val="00D738CB"/>
    <w:rsid w:val="00D745BF"/>
    <w:rsid w:val="00D750A3"/>
    <w:rsid w:val="00D76627"/>
    <w:rsid w:val="00D76B02"/>
    <w:rsid w:val="00D76B7B"/>
    <w:rsid w:val="00D76F82"/>
    <w:rsid w:val="00D76FB1"/>
    <w:rsid w:val="00D77426"/>
    <w:rsid w:val="00D80217"/>
    <w:rsid w:val="00D80D78"/>
    <w:rsid w:val="00D81115"/>
    <w:rsid w:val="00D816F2"/>
    <w:rsid w:val="00D82E6B"/>
    <w:rsid w:val="00D82EDF"/>
    <w:rsid w:val="00D83682"/>
    <w:rsid w:val="00D83CBF"/>
    <w:rsid w:val="00D84786"/>
    <w:rsid w:val="00D84F26"/>
    <w:rsid w:val="00D85438"/>
    <w:rsid w:val="00D855FF"/>
    <w:rsid w:val="00D85F3F"/>
    <w:rsid w:val="00D868D9"/>
    <w:rsid w:val="00D86D41"/>
    <w:rsid w:val="00D879A3"/>
    <w:rsid w:val="00D9001C"/>
    <w:rsid w:val="00D916AC"/>
    <w:rsid w:val="00D92272"/>
    <w:rsid w:val="00D924FA"/>
    <w:rsid w:val="00D92BED"/>
    <w:rsid w:val="00D930D1"/>
    <w:rsid w:val="00D930D9"/>
    <w:rsid w:val="00D93467"/>
    <w:rsid w:val="00D93C48"/>
    <w:rsid w:val="00D93CA7"/>
    <w:rsid w:val="00D94182"/>
    <w:rsid w:val="00D949D1"/>
    <w:rsid w:val="00D94C47"/>
    <w:rsid w:val="00D94E07"/>
    <w:rsid w:val="00D94E34"/>
    <w:rsid w:val="00D951B0"/>
    <w:rsid w:val="00D95820"/>
    <w:rsid w:val="00D966B0"/>
    <w:rsid w:val="00D96CF0"/>
    <w:rsid w:val="00D97551"/>
    <w:rsid w:val="00DA01D4"/>
    <w:rsid w:val="00DA02C3"/>
    <w:rsid w:val="00DA0F9C"/>
    <w:rsid w:val="00DA13BC"/>
    <w:rsid w:val="00DA22C8"/>
    <w:rsid w:val="00DA2973"/>
    <w:rsid w:val="00DA2A1F"/>
    <w:rsid w:val="00DA2A30"/>
    <w:rsid w:val="00DA3A81"/>
    <w:rsid w:val="00DA5880"/>
    <w:rsid w:val="00DA59E3"/>
    <w:rsid w:val="00DA5A1E"/>
    <w:rsid w:val="00DA6287"/>
    <w:rsid w:val="00DA6B10"/>
    <w:rsid w:val="00DA6DF7"/>
    <w:rsid w:val="00DA6F78"/>
    <w:rsid w:val="00DA7147"/>
    <w:rsid w:val="00DA78B7"/>
    <w:rsid w:val="00DA7E60"/>
    <w:rsid w:val="00DB01B6"/>
    <w:rsid w:val="00DB0365"/>
    <w:rsid w:val="00DB1820"/>
    <w:rsid w:val="00DB1BAC"/>
    <w:rsid w:val="00DB1BE3"/>
    <w:rsid w:val="00DB1D25"/>
    <w:rsid w:val="00DB221E"/>
    <w:rsid w:val="00DB23DF"/>
    <w:rsid w:val="00DB2AE6"/>
    <w:rsid w:val="00DB3746"/>
    <w:rsid w:val="00DB4066"/>
    <w:rsid w:val="00DB4790"/>
    <w:rsid w:val="00DB4AC0"/>
    <w:rsid w:val="00DB4C83"/>
    <w:rsid w:val="00DB4E43"/>
    <w:rsid w:val="00DB58EC"/>
    <w:rsid w:val="00DB5D79"/>
    <w:rsid w:val="00DB6B5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4487"/>
    <w:rsid w:val="00DC4532"/>
    <w:rsid w:val="00DC5806"/>
    <w:rsid w:val="00DC5D88"/>
    <w:rsid w:val="00DC5E0D"/>
    <w:rsid w:val="00DC637E"/>
    <w:rsid w:val="00DC6587"/>
    <w:rsid w:val="00DC6F85"/>
    <w:rsid w:val="00DC7009"/>
    <w:rsid w:val="00DC7079"/>
    <w:rsid w:val="00DC731E"/>
    <w:rsid w:val="00DC7615"/>
    <w:rsid w:val="00DD0504"/>
    <w:rsid w:val="00DD0DFF"/>
    <w:rsid w:val="00DD1729"/>
    <w:rsid w:val="00DD2DFA"/>
    <w:rsid w:val="00DD2F5C"/>
    <w:rsid w:val="00DD2F7B"/>
    <w:rsid w:val="00DD43D7"/>
    <w:rsid w:val="00DD527A"/>
    <w:rsid w:val="00DD6606"/>
    <w:rsid w:val="00DD66AE"/>
    <w:rsid w:val="00DD7870"/>
    <w:rsid w:val="00DD7971"/>
    <w:rsid w:val="00DE089E"/>
    <w:rsid w:val="00DE133F"/>
    <w:rsid w:val="00DE193A"/>
    <w:rsid w:val="00DE19F7"/>
    <w:rsid w:val="00DE251A"/>
    <w:rsid w:val="00DE259D"/>
    <w:rsid w:val="00DE25ED"/>
    <w:rsid w:val="00DE2A61"/>
    <w:rsid w:val="00DE2EF5"/>
    <w:rsid w:val="00DE3209"/>
    <w:rsid w:val="00DE487D"/>
    <w:rsid w:val="00DE4963"/>
    <w:rsid w:val="00DE4A56"/>
    <w:rsid w:val="00DE4A72"/>
    <w:rsid w:val="00DE508F"/>
    <w:rsid w:val="00DE5E92"/>
    <w:rsid w:val="00DE6080"/>
    <w:rsid w:val="00DE6F4C"/>
    <w:rsid w:val="00DE7EAD"/>
    <w:rsid w:val="00DF04E3"/>
    <w:rsid w:val="00DF0885"/>
    <w:rsid w:val="00DF0965"/>
    <w:rsid w:val="00DF141E"/>
    <w:rsid w:val="00DF1D5C"/>
    <w:rsid w:val="00DF1DA7"/>
    <w:rsid w:val="00DF1DEE"/>
    <w:rsid w:val="00DF2748"/>
    <w:rsid w:val="00DF2A1F"/>
    <w:rsid w:val="00DF2CE1"/>
    <w:rsid w:val="00DF2E74"/>
    <w:rsid w:val="00DF37B0"/>
    <w:rsid w:val="00DF4233"/>
    <w:rsid w:val="00DF4434"/>
    <w:rsid w:val="00DF5062"/>
    <w:rsid w:val="00DF5A5B"/>
    <w:rsid w:val="00DF644A"/>
    <w:rsid w:val="00DF6AE3"/>
    <w:rsid w:val="00DF6C99"/>
    <w:rsid w:val="00DF6F40"/>
    <w:rsid w:val="00DF7027"/>
    <w:rsid w:val="00DF752B"/>
    <w:rsid w:val="00E00B47"/>
    <w:rsid w:val="00E00F06"/>
    <w:rsid w:val="00E0174F"/>
    <w:rsid w:val="00E0286D"/>
    <w:rsid w:val="00E028D7"/>
    <w:rsid w:val="00E0344D"/>
    <w:rsid w:val="00E03645"/>
    <w:rsid w:val="00E040B8"/>
    <w:rsid w:val="00E04190"/>
    <w:rsid w:val="00E04430"/>
    <w:rsid w:val="00E0461F"/>
    <w:rsid w:val="00E05150"/>
    <w:rsid w:val="00E05FB5"/>
    <w:rsid w:val="00E078CD"/>
    <w:rsid w:val="00E104F5"/>
    <w:rsid w:val="00E10BEC"/>
    <w:rsid w:val="00E1240D"/>
    <w:rsid w:val="00E12C7E"/>
    <w:rsid w:val="00E140A3"/>
    <w:rsid w:val="00E1504A"/>
    <w:rsid w:val="00E1586E"/>
    <w:rsid w:val="00E15B92"/>
    <w:rsid w:val="00E15BDB"/>
    <w:rsid w:val="00E15C37"/>
    <w:rsid w:val="00E16183"/>
    <w:rsid w:val="00E17047"/>
    <w:rsid w:val="00E1747F"/>
    <w:rsid w:val="00E179EF"/>
    <w:rsid w:val="00E17BAB"/>
    <w:rsid w:val="00E20547"/>
    <w:rsid w:val="00E20CC2"/>
    <w:rsid w:val="00E21382"/>
    <w:rsid w:val="00E21973"/>
    <w:rsid w:val="00E21EE7"/>
    <w:rsid w:val="00E22407"/>
    <w:rsid w:val="00E2297B"/>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5A7D"/>
    <w:rsid w:val="00E377B1"/>
    <w:rsid w:val="00E37C82"/>
    <w:rsid w:val="00E4074E"/>
    <w:rsid w:val="00E4089C"/>
    <w:rsid w:val="00E40F4D"/>
    <w:rsid w:val="00E40F8F"/>
    <w:rsid w:val="00E41160"/>
    <w:rsid w:val="00E42A11"/>
    <w:rsid w:val="00E42EB1"/>
    <w:rsid w:val="00E42FE3"/>
    <w:rsid w:val="00E43669"/>
    <w:rsid w:val="00E4438D"/>
    <w:rsid w:val="00E44823"/>
    <w:rsid w:val="00E4486F"/>
    <w:rsid w:val="00E448BD"/>
    <w:rsid w:val="00E44DDA"/>
    <w:rsid w:val="00E450E2"/>
    <w:rsid w:val="00E45194"/>
    <w:rsid w:val="00E452DF"/>
    <w:rsid w:val="00E45B2C"/>
    <w:rsid w:val="00E45CA4"/>
    <w:rsid w:val="00E46047"/>
    <w:rsid w:val="00E46ECE"/>
    <w:rsid w:val="00E472A9"/>
    <w:rsid w:val="00E47419"/>
    <w:rsid w:val="00E474F1"/>
    <w:rsid w:val="00E4779B"/>
    <w:rsid w:val="00E50387"/>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3BF"/>
    <w:rsid w:val="00E569D8"/>
    <w:rsid w:val="00E56C91"/>
    <w:rsid w:val="00E573C6"/>
    <w:rsid w:val="00E57499"/>
    <w:rsid w:val="00E5788C"/>
    <w:rsid w:val="00E57BAE"/>
    <w:rsid w:val="00E60145"/>
    <w:rsid w:val="00E60418"/>
    <w:rsid w:val="00E60D7B"/>
    <w:rsid w:val="00E611D3"/>
    <w:rsid w:val="00E61AB2"/>
    <w:rsid w:val="00E628C6"/>
    <w:rsid w:val="00E62BE8"/>
    <w:rsid w:val="00E637CB"/>
    <w:rsid w:val="00E63BBE"/>
    <w:rsid w:val="00E63C09"/>
    <w:rsid w:val="00E63D32"/>
    <w:rsid w:val="00E643AD"/>
    <w:rsid w:val="00E6467A"/>
    <w:rsid w:val="00E6494C"/>
    <w:rsid w:val="00E6558A"/>
    <w:rsid w:val="00E65D0B"/>
    <w:rsid w:val="00E66593"/>
    <w:rsid w:val="00E6662C"/>
    <w:rsid w:val="00E66818"/>
    <w:rsid w:val="00E66DA6"/>
    <w:rsid w:val="00E677EF"/>
    <w:rsid w:val="00E67817"/>
    <w:rsid w:val="00E67964"/>
    <w:rsid w:val="00E67AE1"/>
    <w:rsid w:val="00E67AE3"/>
    <w:rsid w:val="00E7025F"/>
    <w:rsid w:val="00E7094E"/>
    <w:rsid w:val="00E70D22"/>
    <w:rsid w:val="00E718CF"/>
    <w:rsid w:val="00E724D8"/>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0FA"/>
    <w:rsid w:val="00E77CEF"/>
    <w:rsid w:val="00E80F75"/>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238"/>
    <w:rsid w:val="00E87F95"/>
    <w:rsid w:val="00E90816"/>
    <w:rsid w:val="00E90B17"/>
    <w:rsid w:val="00E90DC8"/>
    <w:rsid w:val="00E92656"/>
    <w:rsid w:val="00E92970"/>
    <w:rsid w:val="00E929AF"/>
    <w:rsid w:val="00E930DA"/>
    <w:rsid w:val="00E934E8"/>
    <w:rsid w:val="00E93717"/>
    <w:rsid w:val="00E93B3A"/>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1B7"/>
    <w:rsid w:val="00EB0E19"/>
    <w:rsid w:val="00EB0ED7"/>
    <w:rsid w:val="00EB15C5"/>
    <w:rsid w:val="00EB1CB5"/>
    <w:rsid w:val="00EB27FC"/>
    <w:rsid w:val="00EB2881"/>
    <w:rsid w:val="00EB2CDF"/>
    <w:rsid w:val="00EB3132"/>
    <w:rsid w:val="00EB3497"/>
    <w:rsid w:val="00EB3B35"/>
    <w:rsid w:val="00EB4213"/>
    <w:rsid w:val="00EB4270"/>
    <w:rsid w:val="00EB7221"/>
    <w:rsid w:val="00EB767B"/>
    <w:rsid w:val="00EC0149"/>
    <w:rsid w:val="00EC01D7"/>
    <w:rsid w:val="00EC02B3"/>
    <w:rsid w:val="00EC02F8"/>
    <w:rsid w:val="00EC0541"/>
    <w:rsid w:val="00EC0711"/>
    <w:rsid w:val="00EC0830"/>
    <w:rsid w:val="00EC08FB"/>
    <w:rsid w:val="00EC0C37"/>
    <w:rsid w:val="00EC1489"/>
    <w:rsid w:val="00EC157E"/>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479"/>
    <w:rsid w:val="00EC7765"/>
    <w:rsid w:val="00ED02F2"/>
    <w:rsid w:val="00ED08FC"/>
    <w:rsid w:val="00ED0EE2"/>
    <w:rsid w:val="00ED17D6"/>
    <w:rsid w:val="00ED1C25"/>
    <w:rsid w:val="00ED2A81"/>
    <w:rsid w:val="00ED2EAE"/>
    <w:rsid w:val="00ED34A8"/>
    <w:rsid w:val="00ED3CBA"/>
    <w:rsid w:val="00ED4447"/>
    <w:rsid w:val="00ED4701"/>
    <w:rsid w:val="00ED4D43"/>
    <w:rsid w:val="00ED554B"/>
    <w:rsid w:val="00ED55A0"/>
    <w:rsid w:val="00ED674D"/>
    <w:rsid w:val="00ED7DD9"/>
    <w:rsid w:val="00ED7F2F"/>
    <w:rsid w:val="00ED7F60"/>
    <w:rsid w:val="00EE0AAC"/>
    <w:rsid w:val="00EE1125"/>
    <w:rsid w:val="00EE2383"/>
    <w:rsid w:val="00EE2B8B"/>
    <w:rsid w:val="00EE2BED"/>
    <w:rsid w:val="00EE3296"/>
    <w:rsid w:val="00EE4AA8"/>
    <w:rsid w:val="00EE5822"/>
    <w:rsid w:val="00EE59DC"/>
    <w:rsid w:val="00EE5FAE"/>
    <w:rsid w:val="00EE64E7"/>
    <w:rsid w:val="00EE69BC"/>
    <w:rsid w:val="00EE737C"/>
    <w:rsid w:val="00EF03EA"/>
    <w:rsid w:val="00EF0780"/>
    <w:rsid w:val="00EF125A"/>
    <w:rsid w:val="00EF251F"/>
    <w:rsid w:val="00EF29D5"/>
    <w:rsid w:val="00EF2B92"/>
    <w:rsid w:val="00EF3073"/>
    <w:rsid w:val="00EF3196"/>
    <w:rsid w:val="00EF36F2"/>
    <w:rsid w:val="00EF37D9"/>
    <w:rsid w:val="00EF4F8E"/>
    <w:rsid w:val="00EF509F"/>
    <w:rsid w:val="00EF57B2"/>
    <w:rsid w:val="00EF5EB6"/>
    <w:rsid w:val="00EF6B5F"/>
    <w:rsid w:val="00EF6D9D"/>
    <w:rsid w:val="00EF7AA0"/>
    <w:rsid w:val="00EF7CAA"/>
    <w:rsid w:val="00F005F3"/>
    <w:rsid w:val="00F00B74"/>
    <w:rsid w:val="00F00F86"/>
    <w:rsid w:val="00F0225A"/>
    <w:rsid w:val="00F0363A"/>
    <w:rsid w:val="00F038B0"/>
    <w:rsid w:val="00F044C7"/>
    <w:rsid w:val="00F05814"/>
    <w:rsid w:val="00F05931"/>
    <w:rsid w:val="00F06628"/>
    <w:rsid w:val="00F072A5"/>
    <w:rsid w:val="00F073DF"/>
    <w:rsid w:val="00F073FA"/>
    <w:rsid w:val="00F07A3E"/>
    <w:rsid w:val="00F10B37"/>
    <w:rsid w:val="00F1112F"/>
    <w:rsid w:val="00F112ED"/>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2933"/>
    <w:rsid w:val="00F22E00"/>
    <w:rsid w:val="00F230CC"/>
    <w:rsid w:val="00F23A9A"/>
    <w:rsid w:val="00F24508"/>
    <w:rsid w:val="00F24845"/>
    <w:rsid w:val="00F25155"/>
    <w:rsid w:val="00F25246"/>
    <w:rsid w:val="00F25333"/>
    <w:rsid w:val="00F257A4"/>
    <w:rsid w:val="00F26233"/>
    <w:rsid w:val="00F26BB3"/>
    <w:rsid w:val="00F26CE5"/>
    <w:rsid w:val="00F27207"/>
    <w:rsid w:val="00F27472"/>
    <w:rsid w:val="00F27DAA"/>
    <w:rsid w:val="00F30205"/>
    <w:rsid w:val="00F314C4"/>
    <w:rsid w:val="00F31663"/>
    <w:rsid w:val="00F3242B"/>
    <w:rsid w:val="00F336BA"/>
    <w:rsid w:val="00F34083"/>
    <w:rsid w:val="00F345F2"/>
    <w:rsid w:val="00F34F27"/>
    <w:rsid w:val="00F35311"/>
    <w:rsid w:val="00F361A6"/>
    <w:rsid w:val="00F3676B"/>
    <w:rsid w:val="00F36D6E"/>
    <w:rsid w:val="00F37371"/>
    <w:rsid w:val="00F37F5D"/>
    <w:rsid w:val="00F40C6F"/>
    <w:rsid w:val="00F41BCB"/>
    <w:rsid w:val="00F42E1B"/>
    <w:rsid w:val="00F43182"/>
    <w:rsid w:val="00F431BC"/>
    <w:rsid w:val="00F4495B"/>
    <w:rsid w:val="00F44FE8"/>
    <w:rsid w:val="00F45919"/>
    <w:rsid w:val="00F45B85"/>
    <w:rsid w:val="00F45C1E"/>
    <w:rsid w:val="00F45D91"/>
    <w:rsid w:val="00F45E12"/>
    <w:rsid w:val="00F460C4"/>
    <w:rsid w:val="00F46601"/>
    <w:rsid w:val="00F46915"/>
    <w:rsid w:val="00F47112"/>
    <w:rsid w:val="00F4780D"/>
    <w:rsid w:val="00F47E50"/>
    <w:rsid w:val="00F50514"/>
    <w:rsid w:val="00F506EF"/>
    <w:rsid w:val="00F5242D"/>
    <w:rsid w:val="00F52667"/>
    <w:rsid w:val="00F535EB"/>
    <w:rsid w:val="00F54846"/>
    <w:rsid w:val="00F55A5D"/>
    <w:rsid w:val="00F55DC0"/>
    <w:rsid w:val="00F561FA"/>
    <w:rsid w:val="00F5645E"/>
    <w:rsid w:val="00F56DF0"/>
    <w:rsid w:val="00F56FD5"/>
    <w:rsid w:val="00F606BE"/>
    <w:rsid w:val="00F611D2"/>
    <w:rsid w:val="00F61203"/>
    <w:rsid w:val="00F61491"/>
    <w:rsid w:val="00F629F6"/>
    <w:rsid w:val="00F63C63"/>
    <w:rsid w:val="00F63DD4"/>
    <w:rsid w:val="00F63DE3"/>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24A"/>
    <w:rsid w:val="00F74705"/>
    <w:rsid w:val="00F74D02"/>
    <w:rsid w:val="00F75E34"/>
    <w:rsid w:val="00F77278"/>
    <w:rsid w:val="00F77D52"/>
    <w:rsid w:val="00F80746"/>
    <w:rsid w:val="00F8075D"/>
    <w:rsid w:val="00F811CA"/>
    <w:rsid w:val="00F81339"/>
    <w:rsid w:val="00F81FB9"/>
    <w:rsid w:val="00F8364C"/>
    <w:rsid w:val="00F839FD"/>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EFD"/>
    <w:rsid w:val="00F9403B"/>
    <w:rsid w:val="00F94D29"/>
    <w:rsid w:val="00F9548C"/>
    <w:rsid w:val="00F95C9B"/>
    <w:rsid w:val="00F95E24"/>
    <w:rsid w:val="00F95E94"/>
    <w:rsid w:val="00F963AE"/>
    <w:rsid w:val="00F9693F"/>
    <w:rsid w:val="00F974A7"/>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12D"/>
    <w:rsid w:val="00FB12C1"/>
    <w:rsid w:val="00FB19A3"/>
    <w:rsid w:val="00FB1ADE"/>
    <w:rsid w:val="00FB29A2"/>
    <w:rsid w:val="00FB3AAF"/>
    <w:rsid w:val="00FB3ED5"/>
    <w:rsid w:val="00FB4309"/>
    <w:rsid w:val="00FB4550"/>
    <w:rsid w:val="00FB48E1"/>
    <w:rsid w:val="00FB4955"/>
    <w:rsid w:val="00FB4D9C"/>
    <w:rsid w:val="00FB50E5"/>
    <w:rsid w:val="00FB511E"/>
    <w:rsid w:val="00FB527B"/>
    <w:rsid w:val="00FB64D8"/>
    <w:rsid w:val="00FB6A76"/>
    <w:rsid w:val="00FB6B98"/>
    <w:rsid w:val="00FB6BF7"/>
    <w:rsid w:val="00FB719C"/>
    <w:rsid w:val="00FB7467"/>
    <w:rsid w:val="00FC0866"/>
    <w:rsid w:val="00FC1A62"/>
    <w:rsid w:val="00FC414F"/>
    <w:rsid w:val="00FC4375"/>
    <w:rsid w:val="00FC489D"/>
    <w:rsid w:val="00FC4B10"/>
    <w:rsid w:val="00FC4E4D"/>
    <w:rsid w:val="00FC4ED4"/>
    <w:rsid w:val="00FC52B5"/>
    <w:rsid w:val="00FC5564"/>
    <w:rsid w:val="00FC5E26"/>
    <w:rsid w:val="00FC6082"/>
    <w:rsid w:val="00FC66A2"/>
    <w:rsid w:val="00FC6EA4"/>
    <w:rsid w:val="00FC7E43"/>
    <w:rsid w:val="00FC7FE2"/>
    <w:rsid w:val="00FD1D5A"/>
    <w:rsid w:val="00FD1DE3"/>
    <w:rsid w:val="00FD225E"/>
    <w:rsid w:val="00FD294F"/>
    <w:rsid w:val="00FD38C2"/>
    <w:rsid w:val="00FD3966"/>
    <w:rsid w:val="00FD3D94"/>
    <w:rsid w:val="00FD4007"/>
    <w:rsid w:val="00FD4365"/>
    <w:rsid w:val="00FD4BA7"/>
    <w:rsid w:val="00FD5046"/>
    <w:rsid w:val="00FD520A"/>
    <w:rsid w:val="00FD5C35"/>
    <w:rsid w:val="00FD5F6D"/>
    <w:rsid w:val="00FD62C9"/>
    <w:rsid w:val="00FD6596"/>
    <w:rsid w:val="00FD65BB"/>
    <w:rsid w:val="00FD7267"/>
    <w:rsid w:val="00FD7579"/>
    <w:rsid w:val="00FD77DD"/>
    <w:rsid w:val="00FD7D35"/>
    <w:rsid w:val="00FD7E55"/>
    <w:rsid w:val="00FD7FBE"/>
    <w:rsid w:val="00FE0713"/>
    <w:rsid w:val="00FE098E"/>
    <w:rsid w:val="00FE15E8"/>
    <w:rsid w:val="00FE1D52"/>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394"/>
    <w:rsid w:val="00FF14A8"/>
    <w:rsid w:val="00FF16A7"/>
    <w:rsid w:val="00FF171B"/>
    <w:rsid w:val="00FF2218"/>
    <w:rsid w:val="00FF2C7D"/>
    <w:rsid w:val="00FF39A9"/>
    <w:rsid w:val="00FF3B7A"/>
    <w:rsid w:val="00FF3BF5"/>
    <w:rsid w:val="00FF4013"/>
    <w:rsid w:val="00FF4074"/>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 w:val="78D2649D"/>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FDBC03E-1B33-4373-8C82-BE2DF6AD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6CDB"/>
    <w:rPr>
      <w:lang w:val="it-IT"/>
    </w:rPr>
  </w:style>
  <w:style w:type="paragraph" w:styleId="berschrift8">
    <w:name w:val="heading 8"/>
    <w:basedOn w:val="Standard"/>
    <w:next w:val="Standard"/>
    <w:link w:val="berschrift8Zchn"/>
    <w:qFormat/>
    <w:rsid w:val="003E7D98"/>
    <w:pPr>
      <w:spacing w:before="240" w:after="60"/>
      <w:outlineLvl w:val="7"/>
    </w:pPr>
    <w:rPr>
      <w:rFonts w:ascii="Calibri" w:eastAsia="Times New Roman" w:hAnsi="Calibri" w:cs="Times New Roman"/>
      <w:i/>
      <w:iCs/>
      <w:sz w:val="24"/>
      <w:szCs w:val="24"/>
      <w:lang w:val="de-DE" w:eastAsia="de-DE"/>
    </w:rPr>
  </w:style>
  <w:style w:type="paragraph" w:styleId="berschrift9">
    <w:name w:val="heading 9"/>
    <w:basedOn w:val="Standard"/>
    <w:next w:val="Standard"/>
    <w:link w:val="berschrift9Zchn"/>
    <w:qFormat/>
    <w:rsid w:val="003E7D98"/>
    <w:pPr>
      <w:spacing w:before="240" w:after="60"/>
      <w:outlineLvl w:val="8"/>
    </w:pPr>
    <w:rPr>
      <w:rFonts w:ascii="Cambria" w:eastAsia="Times New Roman" w:hAnsi="Cambria"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ACNormal"/>
    <w:link w:val="KopfzeileZchn"/>
    <w:uiPriority w:val="99"/>
    <w:unhideWhenUsed/>
    <w:rsid w:val="00BD30AC"/>
    <w:rPr>
      <w:noProof/>
    </w:rPr>
  </w:style>
  <w:style w:type="character" w:customStyle="1" w:styleId="KopfzeileZchn">
    <w:name w:val="Kopfzeile Zchn"/>
    <w:basedOn w:val="Absatz-Standardschriftart"/>
    <w:link w:val="Kopfzeile"/>
    <w:uiPriority w:val="99"/>
    <w:rsid w:val="00BD30AC"/>
    <w:rPr>
      <w:noProof/>
      <w:sz w:val="18"/>
      <w:szCs w:val="18"/>
      <w:lang w:val="fr-CH"/>
    </w:rPr>
  </w:style>
  <w:style w:type="paragraph" w:styleId="Fuzeile">
    <w:name w:val="footer"/>
    <w:basedOn w:val="Standard"/>
    <w:link w:val="FuzeileZchn"/>
    <w:uiPriority w:val="99"/>
    <w:unhideWhenUsed/>
    <w:rsid w:val="00BD30AC"/>
    <w:pPr>
      <w:tabs>
        <w:tab w:val="center" w:pos="5387"/>
        <w:tab w:val="right" w:pos="10199"/>
      </w:tabs>
      <w:spacing w:after="0"/>
    </w:pPr>
    <w:rPr>
      <w:sz w:val="14"/>
      <w:szCs w:val="14"/>
    </w:rPr>
  </w:style>
  <w:style w:type="character" w:customStyle="1" w:styleId="FuzeileZchn">
    <w:name w:val="Fußzeile Zchn"/>
    <w:basedOn w:val="Absatz-Standardschriftart"/>
    <w:link w:val="Fuzeile"/>
    <w:uiPriority w:val="99"/>
    <w:rsid w:val="00BD30AC"/>
    <w:rPr>
      <w:sz w:val="14"/>
      <w:szCs w:val="14"/>
      <w:lang w:val="it-IT"/>
    </w:rPr>
  </w:style>
  <w:style w:type="paragraph" w:styleId="Listenabsatz">
    <w:name w:val="List Paragraph"/>
    <w:aliases w:val="AC_Paragraphe de liste bullet"/>
    <w:basedOn w:val="Standard"/>
    <w:qFormat/>
    <w:rsid w:val="00CF5099"/>
    <w:pPr>
      <w:ind w:left="720"/>
      <w:contextualSpacing/>
    </w:pPr>
  </w:style>
  <w:style w:type="character" w:customStyle="1" w:styleId="berschrift8Zchn">
    <w:name w:val="Überschrift 8 Zchn"/>
    <w:basedOn w:val="Absatz-Standardschriftart"/>
    <w:link w:val="berschrift8"/>
    <w:rsid w:val="003E7D98"/>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rsid w:val="003E7D98"/>
    <w:rPr>
      <w:rFonts w:ascii="Cambria" w:eastAsia="Times New Roman" w:hAnsi="Cambria" w:cs="Times New Roman"/>
      <w:lang w:eastAsia="de-DE"/>
    </w:rPr>
  </w:style>
  <w:style w:type="character" w:customStyle="1" w:styleId="TextkrperZchn">
    <w:name w:val="Textkörper Zchn"/>
    <w:link w:val="Textkrper"/>
    <w:locked/>
    <w:rsid w:val="003E7D98"/>
    <w:rPr>
      <w:rFonts w:cs="Arial"/>
      <w:szCs w:val="24"/>
      <w:lang w:val="fr-CH" w:eastAsia="ar-SA"/>
    </w:rPr>
  </w:style>
  <w:style w:type="paragraph" w:styleId="Textkrper">
    <w:name w:val="Body Text"/>
    <w:basedOn w:val="Standard"/>
    <w:link w:val="TextkrperZchn"/>
    <w:rsid w:val="003E7D98"/>
    <w:pPr>
      <w:spacing w:after="0"/>
      <w:ind w:left="709" w:hanging="709"/>
    </w:pPr>
    <w:rPr>
      <w:rFonts w:cs="Arial"/>
      <w:szCs w:val="24"/>
      <w:lang w:val="fr-CH" w:eastAsia="ar-SA"/>
    </w:rPr>
  </w:style>
  <w:style w:type="paragraph" w:customStyle="1" w:styleId="ACchapeauretrait">
    <w:name w:val="AC_chapeau retrait"/>
    <w:basedOn w:val="Standard"/>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Standard"/>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Hyperlink">
    <w:name w:val="Hyperlink"/>
    <w:basedOn w:val="Absatz-Standardschriftart"/>
    <w:uiPriority w:val="99"/>
    <w:unhideWhenUsed/>
    <w:qFormat/>
    <w:rsid w:val="001737E4"/>
    <w:rPr>
      <w:color w:val="0000FF"/>
      <w:u w:val="single"/>
    </w:rPr>
  </w:style>
  <w:style w:type="character" w:styleId="Kommentarzeichen">
    <w:name w:val="annotation reference"/>
    <w:semiHidden/>
    <w:rsid w:val="00910D7E"/>
    <w:rPr>
      <w:sz w:val="16"/>
      <w:szCs w:val="16"/>
    </w:rPr>
  </w:style>
  <w:style w:type="paragraph" w:styleId="Kommentartext">
    <w:name w:val="annotation text"/>
    <w:basedOn w:val="Standard"/>
    <w:link w:val="KommentartextZchn"/>
    <w:uiPriority w:val="99"/>
    <w:rsid w:val="00910D7E"/>
    <w:pPr>
      <w:spacing w:after="0"/>
    </w:pPr>
    <w:rPr>
      <w:rFonts w:ascii="Times New Roman" w:eastAsia="Times New Roman" w:hAnsi="Times New Roman" w:cs="Times New Roman"/>
      <w:sz w:val="20"/>
      <w:szCs w:val="20"/>
      <w:lang w:val="fi-FI" w:eastAsia="fi-FI"/>
    </w:rPr>
  </w:style>
  <w:style w:type="character" w:customStyle="1" w:styleId="KommentartextZchn">
    <w:name w:val="Kommentartext Zchn"/>
    <w:basedOn w:val="Absatz-Standardschriftart"/>
    <w:link w:val="Kommentartext"/>
    <w:uiPriority w:val="99"/>
    <w:rsid w:val="00910D7E"/>
    <w:rPr>
      <w:rFonts w:ascii="Times New Roman" w:eastAsia="Times New Roman" w:hAnsi="Times New Roman" w:cs="Times New Roman"/>
      <w:sz w:val="20"/>
      <w:szCs w:val="20"/>
      <w:lang w:val="fi-FI" w:eastAsia="fi-FI"/>
    </w:rPr>
  </w:style>
  <w:style w:type="character" w:styleId="BesuchterLink">
    <w:name w:val="FollowedHyperlink"/>
    <w:basedOn w:val="Absatz-Standardschriftart"/>
    <w:uiPriority w:val="99"/>
    <w:semiHidden/>
    <w:unhideWhenUsed/>
    <w:rsid w:val="00880173"/>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8E1301"/>
    <w:pPr>
      <w:spacing w:after="200"/>
    </w:pPr>
    <w:rPr>
      <w:rFonts w:ascii="Arial" w:eastAsiaTheme="minorEastAsia" w:hAnsi="Arial" w:cstheme="minorBidi"/>
      <w:b/>
      <w:bCs/>
      <w:lang w:val="it-IT" w:eastAsia="it-IT"/>
    </w:rPr>
  </w:style>
  <w:style w:type="character" w:customStyle="1" w:styleId="KommentarthemaZchn">
    <w:name w:val="Kommentarthema Zchn"/>
    <w:basedOn w:val="KommentartextZchn"/>
    <w:link w:val="Kommentarthema"/>
    <w:uiPriority w:val="99"/>
    <w:semiHidden/>
    <w:rsid w:val="008E1301"/>
    <w:rPr>
      <w:rFonts w:ascii="Times New Roman" w:eastAsia="Times New Roman" w:hAnsi="Times New Roman" w:cs="Times New Roman"/>
      <w:b/>
      <w:bCs/>
      <w:sz w:val="20"/>
      <w:szCs w:val="20"/>
      <w:lang w:val="it-IT" w:eastAsia="fi-FI"/>
    </w:rPr>
  </w:style>
  <w:style w:type="paragraph" w:styleId="berarbeitung">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NichtaufgelsteErwhnung">
    <w:name w:val="Unresolved Mention"/>
    <w:basedOn w:val="Absatz-Standardschriftart"/>
    <w:uiPriority w:val="99"/>
    <w:semiHidden/>
    <w:unhideWhenUsed/>
    <w:rsid w:val="008444D3"/>
    <w:rPr>
      <w:color w:val="808080"/>
      <w:shd w:val="clear" w:color="auto" w:fill="E6E6E6"/>
    </w:rPr>
  </w:style>
  <w:style w:type="paragraph" w:customStyle="1" w:styleId="ACNormal">
    <w:name w:val="AC_Normal"/>
    <w:basedOn w:val="Standard"/>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Standard"/>
    <w:next w:val="ACNormal"/>
    <w:qFormat/>
    <w:rsid w:val="0037274C"/>
    <w:pPr>
      <w:tabs>
        <w:tab w:val="left" w:pos="1134"/>
      </w:tabs>
      <w:spacing w:before="60" w:after="60"/>
    </w:pPr>
    <w:rPr>
      <w:b/>
      <w:sz w:val="18"/>
      <w:lang w:val="de-CH"/>
    </w:rPr>
  </w:style>
  <w:style w:type="paragraph" w:customStyle="1" w:styleId="ACbullet-list">
    <w:name w:val="AC_bullet-list"/>
    <w:basedOn w:val="Listenabsatz"/>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Standard"/>
    <w:qFormat/>
    <w:rsid w:val="001969CB"/>
    <w:pPr>
      <w:tabs>
        <w:tab w:val="left" w:pos="1134"/>
      </w:tabs>
      <w:spacing w:before="120" w:after="120"/>
      <w:jc w:val="center"/>
    </w:pPr>
    <w:rPr>
      <w:b/>
      <w:sz w:val="28"/>
      <w:szCs w:val="32"/>
    </w:rPr>
  </w:style>
  <w:style w:type="paragraph" w:customStyle="1" w:styleId="ACTitle-2">
    <w:name w:val="AC_Title-2"/>
    <w:basedOn w:val="Standard"/>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Standard"/>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Standard"/>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Listenabsatz"/>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Standard"/>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Standard"/>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Standard"/>
    <w:next w:val="Standard"/>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Standard"/>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Sprechblasentext">
    <w:name w:val="Balloon Text"/>
    <w:basedOn w:val="Standard"/>
    <w:link w:val="SprechblasentextZchn"/>
    <w:uiPriority w:val="99"/>
    <w:semiHidden/>
    <w:unhideWhenUsed/>
    <w:rsid w:val="005864C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64C9"/>
    <w:rPr>
      <w:rFonts w:ascii="Segoe UI" w:hAnsi="Segoe UI" w:cs="Segoe UI"/>
      <w:sz w:val="18"/>
      <w:szCs w:val="18"/>
      <w:lang w:val="it-IT"/>
    </w:rPr>
  </w:style>
  <w:style w:type="paragraph" w:styleId="Endnotentext">
    <w:name w:val="endnote text"/>
    <w:basedOn w:val="Standard"/>
    <w:link w:val="EndnotentextZchn"/>
    <w:uiPriority w:val="99"/>
    <w:semiHidden/>
    <w:unhideWhenUsed/>
    <w:rsid w:val="007E419C"/>
    <w:pPr>
      <w:spacing w:after="0"/>
    </w:pPr>
    <w:rPr>
      <w:sz w:val="20"/>
      <w:szCs w:val="20"/>
    </w:rPr>
  </w:style>
  <w:style w:type="character" w:customStyle="1" w:styleId="EndnotentextZchn">
    <w:name w:val="Endnotentext Zchn"/>
    <w:basedOn w:val="Absatz-Standardschriftart"/>
    <w:link w:val="Endnotentext"/>
    <w:uiPriority w:val="99"/>
    <w:semiHidden/>
    <w:rsid w:val="007E419C"/>
    <w:rPr>
      <w:sz w:val="20"/>
      <w:szCs w:val="20"/>
      <w:lang w:val="it-IT"/>
    </w:rPr>
  </w:style>
  <w:style w:type="character" w:styleId="Endnotenzeichen">
    <w:name w:val="endnote reference"/>
    <w:basedOn w:val="Absatz-Standardschriftart"/>
    <w:uiPriority w:val="99"/>
    <w:semiHidden/>
    <w:unhideWhenUsed/>
    <w:rsid w:val="007E419C"/>
    <w:rPr>
      <w:vertAlign w:val="superscript"/>
    </w:rPr>
  </w:style>
  <w:style w:type="character" w:customStyle="1" w:styleId="normaltextrun">
    <w:name w:val="normaltextrun"/>
    <w:basedOn w:val="Absatz-Standardschriftart"/>
    <w:rsid w:val="00C172B4"/>
  </w:style>
  <w:style w:type="paragraph" w:styleId="StandardWeb">
    <w:name w:val="Normal (Web)"/>
    <w:basedOn w:val="Standard"/>
    <w:uiPriority w:val="99"/>
    <w:semiHidden/>
    <w:unhideWhenUsed/>
    <w:rsid w:val="00B30279"/>
    <w:rPr>
      <w:rFonts w:ascii="Times New Roman" w:hAnsi="Times New Roman" w:cs="Times New Roman"/>
      <w:sz w:val="24"/>
      <w:szCs w:val="24"/>
    </w:rPr>
  </w:style>
  <w:style w:type="character" w:customStyle="1" w:styleId="apple-converted-space">
    <w:name w:val="apple-converted-space"/>
    <w:basedOn w:val="Absatz-Standardschriftart"/>
    <w:rsid w:val="0036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601">
      <w:bodyDiv w:val="1"/>
      <w:marLeft w:val="0"/>
      <w:marRight w:val="0"/>
      <w:marTop w:val="0"/>
      <w:marBottom w:val="0"/>
      <w:divBdr>
        <w:top w:val="none" w:sz="0" w:space="0" w:color="auto"/>
        <w:left w:val="none" w:sz="0" w:space="0" w:color="auto"/>
        <w:bottom w:val="none" w:sz="0" w:space="0" w:color="auto"/>
        <w:right w:val="none" w:sz="0" w:space="0" w:color="auto"/>
      </w:divBdr>
    </w:div>
    <w:div w:id="364061752">
      <w:bodyDiv w:val="1"/>
      <w:marLeft w:val="0"/>
      <w:marRight w:val="0"/>
      <w:marTop w:val="0"/>
      <w:marBottom w:val="0"/>
      <w:divBdr>
        <w:top w:val="none" w:sz="0" w:space="0" w:color="auto"/>
        <w:left w:val="none" w:sz="0" w:space="0" w:color="auto"/>
        <w:bottom w:val="none" w:sz="0" w:space="0" w:color="auto"/>
        <w:right w:val="none" w:sz="0" w:space="0" w:color="auto"/>
      </w:divBdr>
    </w:div>
    <w:div w:id="968363208">
      <w:bodyDiv w:val="1"/>
      <w:marLeft w:val="0"/>
      <w:marRight w:val="0"/>
      <w:marTop w:val="0"/>
      <w:marBottom w:val="0"/>
      <w:divBdr>
        <w:top w:val="none" w:sz="0" w:space="0" w:color="auto"/>
        <w:left w:val="none" w:sz="0" w:space="0" w:color="auto"/>
        <w:bottom w:val="none" w:sz="0" w:space="0" w:color="auto"/>
        <w:right w:val="none" w:sz="0" w:space="0" w:color="auto"/>
      </w:divBdr>
    </w:div>
    <w:div w:id="1227301222">
      <w:bodyDiv w:val="1"/>
      <w:marLeft w:val="0"/>
      <w:marRight w:val="0"/>
      <w:marTop w:val="0"/>
      <w:marBottom w:val="0"/>
      <w:divBdr>
        <w:top w:val="none" w:sz="0" w:space="0" w:color="auto"/>
        <w:left w:val="none" w:sz="0" w:space="0" w:color="auto"/>
        <w:bottom w:val="none" w:sz="0" w:space="0" w:color="auto"/>
        <w:right w:val="none" w:sz="0" w:space="0" w:color="auto"/>
      </w:divBdr>
    </w:div>
    <w:div w:id="1238595596">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 w:id="2044090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wiss-sailing.ch/_Resources/Persistent/5/8/1/1/5811bbf010fedbdba20603abf0d1e93030808460/RRS20212024SwissSailingPrescriptions_en_de_fr_it102.pdf" TargetMode="External"/><Relationship Id="rId18" Type="http://schemas.openxmlformats.org/officeDocument/2006/relationships/hyperlink" Target="https://www.swiss-sailing.ch/_Resources/Persistent/5/8/1/1/5811bbf010fedbdba20603abf0d1e93030808460/RRS20212024SwissSailingPrescriptions_en_de_fr_it102.pdf" TargetMode="External"/><Relationship Id="rId26" Type="http://schemas.openxmlformats.org/officeDocument/2006/relationships/hyperlink" Target="https://www.slottr.com/sheets/xxxxxxxx" TargetMode="External"/><Relationship Id="rId21" Type="http://schemas.openxmlformats.org/officeDocument/2006/relationships/hyperlink" Target="https://www.swiss-sailing.ch/_Resources/Persistent/7/6/8/8/7688d989bc3eaefc3686e16ed5baf42a44ea56fa/Reglement%20Championnats%20de%20Suisse.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wiss-sailing.ch/" TargetMode="External"/><Relationship Id="rId17" Type="http://schemas.openxmlformats.org/officeDocument/2006/relationships/hyperlink" Target="https://www.swiss-sailing.ch/fr" TargetMode="External"/><Relationship Id="rId25" Type="http://schemas.openxmlformats.org/officeDocument/2006/relationships/hyperlink" Target="https://www.manage2sail.com/f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wiss-sailing.ch/_Resources/Persistent/8/3/a/b/83ab3de81e982199671afb042dd0d5f8976bdda5/Reglement%20Schweizermeisterschaften.pdf" TargetMode="External"/><Relationship Id="rId20" Type="http://schemas.openxmlformats.org/officeDocument/2006/relationships/hyperlink" Target="https://www.swiss-sailing.ch/_Resources/Persistent/d/a/e/d/daed4f5d1d8e5c96ab73b098f919a6727d247478/Ausfuehrungsbestimmungen_zu_ISAF_Reg21_F.pdf" TargetMode="External"/><Relationship Id="rId29"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7qh6ksdplczd.cloudfront.net/sailing/wp-content/uploads/2024/12/23114336/2025-2028-RRS-with-Changes-and-Corrections.pdf" TargetMode="External"/><Relationship Id="rId24" Type="http://schemas.openxmlformats.org/officeDocument/2006/relationships/hyperlink" Target="https://www.Manage2S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wiss-sailing.ch/_Resources/Persistent/e/1/b/2/e1b21b9febc8378f1cbf1318cc5ebb75fd2779bc/Ausf__hrBestReg21_Antidoping_d2017.pdf" TargetMode="External"/><Relationship Id="rId23" Type="http://schemas.openxmlformats.org/officeDocument/2006/relationships/hyperlink" Target="https://www.Manage2Sail.com" TargetMode="External"/><Relationship Id="rId28" Type="http://schemas.openxmlformats.org/officeDocument/2006/relationships/hyperlink" Target="https://www.Manage2Sail.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wiss-sailing.ch/_Resources/Persistent/1/7/d/5/17d5296055f23a199b72daf9b1f3b4c0729bc804/GV_2017_Directives_Reg20_Publicite_f_.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ss-sailing.ch/_Resources/Persistent/8/1/9/0/819044b96a4387360dc8b92400f4dedc4b2b1b0c/GV_2017_Ausfuehrungsbest._Reg20_Werbung_d_.pdf" TargetMode="External"/><Relationship Id="rId22" Type="http://schemas.openxmlformats.org/officeDocument/2006/relationships/hyperlink" Target="https://www.Manage2Sail.com" TargetMode="External"/><Relationship Id="rId27" Type="http://schemas.openxmlformats.org/officeDocument/2006/relationships/hyperlink" Target="https://www.slottr.com/sheets/xxxxxxxx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DFD3436C29B7545AFF81A062CB98D15" ma:contentTypeVersion="7" ma:contentTypeDescription="Ein neues Dokument erstellen." ma:contentTypeScope="" ma:versionID="2bb6b6e9b26c95674c4df63393f68cf1">
  <xsd:schema xmlns:xsd="http://www.w3.org/2001/XMLSchema" xmlns:xs="http://www.w3.org/2001/XMLSchema" xmlns:p="http://schemas.microsoft.com/office/2006/metadata/properties" xmlns:ns2="ca60b1a0-1162-4689-943b-f9e1594b4dc6" targetNamespace="http://schemas.microsoft.com/office/2006/metadata/properties" ma:root="true" ma:fieldsID="1f48fdd0cff86203b840ea2151458305" ns2:_="">
    <xsd:import namespace="ca60b1a0-1162-4689-943b-f9e1594b4d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0b1a0-1162-4689-943b-f9e1594b4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7A313-FB07-422C-A017-8C690D479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customXml/itemProps3.xml><?xml version="1.0" encoding="utf-8"?>
<ds:datastoreItem xmlns:ds="http://schemas.openxmlformats.org/officeDocument/2006/customXml" ds:itemID="{BC9A81F9-2F75-4687-9D2C-97B40E04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0b1a0-1162-4689-943b-f9e1594b4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19243-8EE9-4748-95CE-807431C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7100</Words>
  <Characters>31312</Characters>
  <Application>Microsoft Office Word</Application>
  <DocSecurity>0</DocSecurity>
  <Lines>1204</Lines>
  <Paragraphs>936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Dominik Haitz I Swiss Sailing</cp:lastModifiedBy>
  <cp:revision>45</cp:revision>
  <cp:lastPrinted>2025-03-31T08:41:00Z</cp:lastPrinted>
  <dcterms:created xsi:type="dcterms:W3CDTF">2025-04-01T15:51:00Z</dcterms:created>
  <dcterms:modified xsi:type="dcterms:W3CDTF">2025-05-16T07:05:00Z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0x0101000DFD3436C29B7545AFF81A062CB98D15</vt:lpwstr>
  </property>
</Properties>
</file>